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225" w:rsidRPr="00CA5569" w:rsidRDefault="00036225" w:rsidP="00CA5569">
      <w:pPr>
        <w:spacing w:after="0" w:line="240" w:lineRule="auto"/>
        <w:rPr>
          <w:rFonts w:ascii="Times New Roman" w:hAnsi="Times New Roman" w:cs="Times New Roman"/>
          <w:b/>
          <w:bCs/>
          <w:sz w:val="28"/>
          <w:szCs w:val="28"/>
        </w:rPr>
      </w:pPr>
      <w:bookmarkStart w:id="0" w:name="_GoBack"/>
      <w:bookmarkEnd w:id="0"/>
    </w:p>
    <w:p w:rsidR="00036225" w:rsidRPr="00F8261B" w:rsidRDefault="00B630C6" w:rsidP="00F8261B">
      <w:pPr>
        <w:pStyle w:val="Default"/>
        <w:spacing w:line="360" w:lineRule="auto"/>
        <w:jc w:val="both"/>
        <w:rPr>
          <w:b/>
          <w:bCs/>
        </w:rPr>
      </w:pPr>
      <w:r>
        <w:rPr>
          <w:b/>
          <w:bCs/>
        </w:rPr>
        <w:t xml:space="preserve">                                         </w:t>
      </w:r>
      <w:r w:rsidR="00036225" w:rsidRPr="00F8261B">
        <w:rPr>
          <w:b/>
          <w:bCs/>
        </w:rPr>
        <w:t>П</w:t>
      </w:r>
      <w:r w:rsidR="008A2DA2" w:rsidRPr="00F8261B">
        <w:rPr>
          <w:b/>
          <w:bCs/>
        </w:rPr>
        <w:t>ояснительная записка</w:t>
      </w:r>
    </w:p>
    <w:p w:rsidR="00036225" w:rsidRPr="00F8261B" w:rsidRDefault="00036225" w:rsidP="00F8261B">
      <w:pPr>
        <w:numPr>
          <w:ilvl w:val="0"/>
          <w:numId w:val="7"/>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b/>
          <w:bCs/>
          <w:sz w:val="24"/>
          <w:szCs w:val="24"/>
        </w:rPr>
        <w:t xml:space="preserve">Рабочая программа для </w:t>
      </w:r>
      <w:r w:rsidR="00165B68">
        <w:rPr>
          <w:rFonts w:ascii="Times New Roman" w:hAnsi="Times New Roman" w:cs="Times New Roman"/>
          <w:color w:val="0D0D0D" w:themeColor="text1" w:themeTint="F2"/>
          <w:sz w:val="24"/>
          <w:szCs w:val="24"/>
        </w:rPr>
        <w:t>глухой обучающейся</w:t>
      </w:r>
      <w:r w:rsidR="00B630C6">
        <w:rPr>
          <w:rFonts w:ascii="Times New Roman" w:hAnsi="Times New Roman" w:cs="Times New Roman"/>
          <w:color w:val="0D0D0D" w:themeColor="text1" w:themeTint="F2"/>
          <w:sz w:val="24"/>
          <w:szCs w:val="24"/>
        </w:rPr>
        <w:t xml:space="preserve"> </w:t>
      </w:r>
      <w:r w:rsidR="00C03779" w:rsidRPr="00F8261B">
        <w:rPr>
          <w:rFonts w:ascii="Times New Roman" w:hAnsi="Times New Roman" w:cs="Times New Roman"/>
          <w:b/>
          <w:bCs/>
          <w:sz w:val="24"/>
          <w:szCs w:val="24"/>
        </w:rPr>
        <w:t>6</w:t>
      </w:r>
      <w:r w:rsidRPr="00F8261B">
        <w:rPr>
          <w:rFonts w:ascii="Times New Roman" w:hAnsi="Times New Roman" w:cs="Times New Roman"/>
          <w:b/>
          <w:bCs/>
          <w:sz w:val="24"/>
          <w:szCs w:val="24"/>
        </w:rPr>
        <w:t xml:space="preserve"> класса</w:t>
      </w:r>
      <w:r w:rsidR="00165B68">
        <w:rPr>
          <w:rFonts w:ascii="Times New Roman" w:eastAsia="Times New Roman" w:hAnsi="Times New Roman" w:cs="Times New Roman"/>
          <w:sz w:val="24"/>
          <w:szCs w:val="24"/>
          <w:lang w:eastAsia="ru-RU"/>
        </w:rPr>
        <w:t>ГазановойЛоиды</w:t>
      </w:r>
      <w:r w:rsidR="00C03779" w:rsidRPr="00F8261B">
        <w:rPr>
          <w:rFonts w:ascii="Times New Roman" w:hAnsi="Times New Roman" w:cs="Times New Roman"/>
          <w:color w:val="0D0D0D" w:themeColor="text1" w:themeTint="F2"/>
          <w:sz w:val="24"/>
          <w:szCs w:val="24"/>
        </w:rPr>
        <w:t>,</w:t>
      </w:r>
      <w:r w:rsidR="00165B68">
        <w:rPr>
          <w:rFonts w:ascii="Times New Roman" w:hAnsi="Times New Roman" w:cs="Times New Roman"/>
          <w:color w:val="0D0D0D" w:themeColor="text1" w:themeTint="F2"/>
          <w:sz w:val="24"/>
          <w:szCs w:val="24"/>
        </w:rPr>
        <w:t>, получившей</w:t>
      </w:r>
      <w:r w:rsidR="00C03779" w:rsidRPr="00F8261B">
        <w:rPr>
          <w:rFonts w:ascii="Times New Roman" w:hAnsi="Times New Roman" w:cs="Times New Roman"/>
          <w:color w:val="0D0D0D" w:themeColor="text1" w:themeTint="F2"/>
          <w:sz w:val="24"/>
          <w:szCs w:val="24"/>
        </w:rPr>
        <w:t xml:space="preserve"> начальное общее образование</w:t>
      </w:r>
      <w:r w:rsidR="00165B68">
        <w:rPr>
          <w:rFonts w:ascii="Times New Roman" w:hAnsi="Times New Roman" w:cs="Times New Roman"/>
          <w:color w:val="0D0D0D" w:themeColor="text1" w:themeTint="F2"/>
          <w:sz w:val="24"/>
          <w:szCs w:val="24"/>
        </w:rPr>
        <w:t xml:space="preserve"> на основе АООП НОО (вариант 1</w:t>
      </w:r>
      <w:r w:rsidR="00C03779" w:rsidRPr="00F8261B">
        <w:rPr>
          <w:rFonts w:ascii="Times New Roman" w:hAnsi="Times New Roman" w:cs="Times New Roman"/>
          <w:color w:val="0D0D0D" w:themeColor="text1" w:themeTint="F2"/>
          <w:sz w:val="24"/>
          <w:szCs w:val="24"/>
        </w:rPr>
        <w:t xml:space="preserve">.2) по рекомендации ПМПК на начало школьного обучения </w:t>
      </w:r>
      <w:r w:rsidR="00CA5569" w:rsidRPr="00F8261B">
        <w:rPr>
          <w:rFonts w:ascii="Times New Roman" w:eastAsia="Times New Roman" w:hAnsi="Times New Roman" w:cs="Times New Roman"/>
          <w:bCs/>
          <w:iCs/>
          <w:color w:val="000000" w:themeColor="text1"/>
          <w:sz w:val="24"/>
          <w:szCs w:val="24"/>
          <w:lang w:eastAsia="ru-RU"/>
        </w:rPr>
        <w:t xml:space="preserve">разработана </w:t>
      </w:r>
      <w:r w:rsidR="00CA5569" w:rsidRPr="00F8261B">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с учетом АООП ООО для обучающихся ГБОУ КРОЦ </w:t>
      </w:r>
      <w:r w:rsidR="00CA5569" w:rsidRPr="00F8261B">
        <w:rPr>
          <w:rFonts w:ascii="Times New Roman" w:eastAsia="Times New Roman" w:hAnsi="Times New Roman" w:cs="Times New Roman"/>
          <w:bCs/>
          <w:iCs/>
          <w:color w:val="000000" w:themeColor="text1"/>
          <w:sz w:val="24"/>
          <w:szCs w:val="24"/>
          <w:lang w:eastAsia="ru-RU"/>
        </w:rPr>
        <w:t xml:space="preserve">на основе примерной рабочей программы с учетом данных специализированного обследования речевого слуха, слухозрительного восприятия устной речи, произносительной стороны речи (стартовой диагностики на начало обучения в 5 классе на уровне основного общего образования, систематического мониторинга результатов развития восприятия и воспроизведения устной речи, а также повторного обследования произносительной </w:t>
      </w:r>
      <w:r w:rsidR="00CA5569" w:rsidRPr="00F8261B">
        <w:rPr>
          <w:rFonts w:ascii="Times New Roman" w:eastAsia="Times New Roman" w:hAnsi="Times New Roman" w:cs="Times New Roman"/>
          <w:bCs/>
          <w:iCs/>
          <w:color w:val="222222"/>
          <w:sz w:val="24"/>
          <w:szCs w:val="24"/>
          <w:lang w:eastAsia="ru-RU"/>
        </w:rPr>
        <w:t>стороны речи обучающегося на начало); по результатам текущего контроля и мониторинга развития речевого слуха слухозрительного восприятия устной речи, произносительной стороны речи может проводится корректировка тематического планирования.</w:t>
      </w:r>
    </w:p>
    <w:p w:rsidR="00036225" w:rsidRPr="00F8261B" w:rsidRDefault="00036225" w:rsidP="00F8261B">
      <w:pPr>
        <w:spacing w:after="0" w:line="360" w:lineRule="auto"/>
        <w:ind w:firstLine="567"/>
        <w:jc w:val="both"/>
        <w:rPr>
          <w:rFonts w:ascii="Times New Roman" w:hAnsi="Times New Roman" w:cs="Times New Roman"/>
          <w:sz w:val="24"/>
          <w:szCs w:val="24"/>
        </w:rPr>
      </w:pPr>
      <w:r w:rsidRPr="00F8261B">
        <w:rPr>
          <w:rFonts w:ascii="Times New Roman" w:hAnsi="Times New Roman" w:cs="Times New Roman"/>
          <w:sz w:val="24"/>
          <w:szCs w:val="24"/>
        </w:rPr>
        <w:t xml:space="preserve">Нормативно правовой и документальной основой рабочей программы являются следующие  документы: </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федеральный закон Российской Федерации «Об образовании в Российской Федерации» от 29.12.2012 № 273-ФЗ (ред. от 03.07.2016г.);</w:t>
      </w:r>
    </w:p>
    <w:p w:rsidR="00036225" w:rsidRPr="00F8261B" w:rsidRDefault="00036225" w:rsidP="00F8261B">
      <w:pPr>
        <w:pStyle w:val="aff2"/>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sz w:val="24"/>
          <w:szCs w:val="24"/>
        </w:rPr>
      </w:pPr>
      <w:r w:rsidRPr="00F8261B">
        <w:rPr>
          <w:rFonts w:ascii="Times New Roman" w:hAnsi="Times New Roman" w:cs="Times New Roman"/>
          <w:color w:val="000000"/>
          <w:sz w:val="24"/>
          <w:szCs w:val="24"/>
        </w:rPr>
        <w:t xml:space="preserve">новый федеральный государственный образовательный стандарт основного общего образования </w:t>
      </w:r>
      <w:r w:rsidRPr="00F8261B">
        <w:rPr>
          <w:rFonts w:ascii="Times New Roman" w:hAnsi="Times New Roman" w:cs="Times New Roman"/>
          <w:color w:val="6D2D9E"/>
          <w:sz w:val="24"/>
          <w:szCs w:val="24"/>
        </w:rPr>
        <w:t>(</w:t>
      </w:r>
      <w:r w:rsidRPr="00F8261B">
        <w:rPr>
          <w:rFonts w:ascii="Times New Roman" w:hAnsi="Times New Roman" w:cs="Times New Roman"/>
          <w:color w:val="000000"/>
          <w:sz w:val="24"/>
          <w:szCs w:val="24"/>
        </w:rPr>
        <w:t>утвержден приказом Министерства просвещения Российской Федерации от 31 мая 2021 г. No 287);</w:t>
      </w:r>
    </w:p>
    <w:p w:rsidR="00036225" w:rsidRPr="00F8261B" w:rsidRDefault="00036225" w:rsidP="00F8261B">
      <w:pPr>
        <w:pStyle w:val="aff2"/>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sz w:val="24"/>
          <w:szCs w:val="24"/>
        </w:rPr>
      </w:pPr>
      <w:r w:rsidRPr="00F8261B">
        <w:rPr>
          <w:rFonts w:ascii="Times New Roman" w:hAnsi="Times New Roman" w:cs="Times New Roman"/>
          <w:color w:val="000000"/>
          <w:sz w:val="24"/>
          <w:szCs w:val="24"/>
        </w:rPr>
        <w:t>Примерная адаптированная основная образовательная программа основного общего образования обучающихся с нарушениями слуха (Протокол от 18.03.2022 г. № 1/22);</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Письмо Минобрнауки образования и науки РФ от 18.08.2017 № 09-1672 «О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части проектной деятельности»;</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color w:val="000000" w:themeColor="text1"/>
          <w:sz w:val="24"/>
          <w:szCs w:val="24"/>
        </w:rPr>
        <w:t>Приказ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themeColor="text1"/>
          <w:sz w:val="24"/>
          <w:szCs w:val="24"/>
        </w:rPr>
      </w:pPr>
      <w:r w:rsidRPr="00F8261B">
        <w:rPr>
          <w:rFonts w:ascii="Times New Roman" w:hAnsi="Times New Roman" w:cs="Times New Roman"/>
          <w:color w:val="000000" w:themeColor="text1"/>
          <w:sz w:val="24"/>
          <w:szCs w:val="24"/>
        </w:rPr>
        <w:lastRenderedPageBreak/>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themeColor="text1"/>
          <w:sz w:val="24"/>
          <w:szCs w:val="24"/>
        </w:rPr>
      </w:pPr>
      <w:r w:rsidRPr="00F8261B">
        <w:rPr>
          <w:rFonts w:ascii="Times New Roman" w:hAnsi="Times New Roman" w:cs="Times New Roman"/>
          <w:color w:val="000000" w:themeColor="text1"/>
          <w:sz w:val="24"/>
          <w:szCs w:val="24"/>
        </w:rPr>
        <w:t>Постановление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28.08.2020 № 442;</w:t>
      </w:r>
    </w:p>
    <w:p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Учебный план ГБОУ КРОЦ.</w:t>
      </w:r>
    </w:p>
    <w:p w:rsidR="00CA5569" w:rsidRPr="00F8261B" w:rsidRDefault="00036225" w:rsidP="00F8261B">
      <w:pPr>
        <w:pStyle w:val="aff2"/>
        <w:spacing w:after="0" w:line="360" w:lineRule="auto"/>
        <w:ind w:firstLine="709"/>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Рабочая программа базируется на теоретических и научно-методических основах развития восприятия и</w:t>
      </w:r>
      <w:r w:rsidR="00165B68">
        <w:rPr>
          <w:rFonts w:ascii="Times New Roman" w:hAnsi="Times New Roman" w:cs="Times New Roman"/>
          <w:color w:val="231F20"/>
          <w:sz w:val="24"/>
          <w:szCs w:val="24"/>
        </w:rPr>
        <w:t xml:space="preserve"> воспроизведения устной речи у глухих</w:t>
      </w:r>
      <w:r w:rsidRPr="00F8261B">
        <w:rPr>
          <w:rFonts w:ascii="Times New Roman" w:hAnsi="Times New Roman" w:cs="Times New Roman"/>
          <w:color w:val="231F20"/>
          <w:sz w:val="24"/>
          <w:szCs w:val="24"/>
        </w:rPr>
        <w:t xml:space="preserve"> обучающихся. </w:t>
      </w:r>
    </w:p>
    <w:p w:rsidR="00036225" w:rsidRPr="00F8261B" w:rsidRDefault="00036225" w:rsidP="00F8261B">
      <w:pPr>
        <w:spacing w:after="0" w:line="360" w:lineRule="auto"/>
        <w:jc w:val="both"/>
        <w:rPr>
          <w:rFonts w:ascii="Times New Roman" w:hAnsi="Times New Roman" w:cs="Times New Roman"/>
          <w:b/>
          <w:bCs/>
          <w:sz w:val="24"/>
          <w:szCs w:val="24"/>
        </w:rPr>
      </w:pPr>
      <w:r w:rsidRPr="00F8261B">
        <w:rPr>
          <w:rFonts w:ascii="Times New Roman" w:hAnsi="Times New Roman" w:cs="Times New Roman"/>
          <w:b/>
          <w:bCs/>
          <w:sz w:val="24"/>
          <w:szCs w:val="24"/>
        </w:rPr>
        <w:t>О</w:t>
      </w:r>
      <w:r w:rsidR="008A2DA2" w:rsidRPr="00F8261B">
        <w:rPr>
          <w:rFonts w:ascii="Times New Roman" w:hAnsi="Times New Roman" w:cs="Times New Roman"/>
          <w:b/>
          <w:bCs/>
          <w:sz w:val="24"/>
          <w:szCs w:val="24"/>
        </w:rPr>
        <w:t>бщая характеристика курса</w:t>
      </w:r>
    </w:p>
    <w:p w:rsidR="00036225" w:rsidRPr="00F8261B" w:rsidRDefault="00036225" w:rsidP="00F8261B">
      <w:pPr>
        <w:spacing w:after="0" w:line="360" w:lineRule="auto"/>
        <w:ind w:firstLine="709"/>
        <w:jc w:val="both"/>
        <w:rPr>
          <w:rFonts w:ascii="Times New Roman" w:eastAsia="Times New Roman" w:hAnsi="Times New Roman" w:cs="Times New Roman"/>
          <w:bCs/>
          <w:iCs/>
          <w:color w:val="222222"/>
          <w:sz w:val="24"/>
          <w:szCs w:val="24"/>
          <w:lang w:eastAsia="ru-RU"/>
        </w:rPr>
      </w:pPr>
      <w:r w:rsidRPr="00F8261B">
        <w:rPr>
          <w:rFonts w:ascii="Times New Roman" w:eastAsia="Times New Roman" w:hAnsi="Times New Roman" w:cs="Times New Roman"/>
          <w:color w:val="222222"/>
          <w:sz w:val="24"/>
          <w:szCs w:val="24"/>
          <w:lang w:eastAsia="ru-RU"/>
        </w:rPr>
        <w:t xml:space="preserve">Одной из основных особых образовательных потребностей слабослышащих обучающихся является овладение устной речи </w:t>
      </w:r>
      <w:r w:rsidRPr="00F8261B">
        <w:rPr>
          <w:rFonts w:ascii="Times New Roman" w:hAnsi="Times New Roman" w:cs="Times New Roman"/>
          <w:color w:val="0D0D0D" w:themeColor="text1" w:themeTint="F2"/>
          <w:sz w:val="24"/>
          <w:szCs w:val="24"/>
        </w:rPr>
        <w:t>–</w:t>
      </w:r>
      <w:r w:rsidRPr="00F8261B">
        <w:rPr>
          <w:rFonts w:ascii="Times New Roman" w:eastAsia="Times New Roman" w:hAnsi="Times New Roman" w:cs="Times New Roman"/>
          <w:color w:val="222222"/>
          <w:sz w:val="24"/>
          <w:szCs w:val="24"/>
          <w:lang w:eastAsia="ru-RU"/>
        </w:rPr>
        <w:t xml:space="preserve"> основным способом общения между людьми, орудием мышления. </w:t>
      </w:r>
      <w:r w:rsidRPr="00F8261B">
        <w:rPr>
          <w:rFonts w:ascii="Times New Roman" w:eastAsia="Times New Roman" w:hAnsi="Times New Roman" w:cs="Times New Roman"/>
          <w:bCs/>
          <w:iCs/>
          <w:color w:val="222222"/>
          <w:sz w:val="24"/>
          <w:szCs w:val="24"/>
          <w:lang w:eastAsia="ru-RU"/>
        </w:rPr>
        <w:t>Формирование устной речи способствует наиболее полноценному личностному развитию обучающихся, достижения планируемых результатов основного общего образования, их социальной адаптации, включая взаимодействие со слышащими сверстниками и взрослыми при использовании устной коммуникации в условиях расширяющихся у подростков социокультурных и познавательных интересов, более свободному выбору профессии, в дальнейшем профессиональному обучению в образовательных организациях среднего и высшего образования, трудоустройству. Это имеет важное значение для наиболее полноценной реализации слабослышащими людьми их гражданских прав и обязанностей, качественной жизнедеятельности в социуме.</w:t>
      </w:r>
    </w:p>
    <w:p w:rsidR="00036225" w:rsidRPr="00F8261B" w:rsidRDefault="00036225" w:rsidP="00F8261B">
      <w:pPr>
        <w:spacing w:after="0" w:line="360" w:lineRule="auto"/>
        <w:ind w:firstLine="709"/>
        <w:jc w:val="both"/>
        <w:rPr>
          <w:rFonts w:ascii="Times New Roman" w:eastAsia="Times New Roman" w:hAnsi="Times New Roman" w:cs="Times New Roman"/>
          <w:bCs/>
          <w:iCs/>
          <w:color w:val="222222"/>
          <w:sz w:val="24"/>
          <w:szCs w:val="24"/>
          <w:lang w:eastAsia="ru-RU"/>
        </w:rPr>
      </w:pPr>
      <w:r w:rsidRPr="00F8261B">
        <w:rPr>
          <w:rFonts w:ascii="Times New Roman" w:eastAsia="Times New Roman" w:hAnsi="Times New Roman" w:cs="Times New Roman"/>
          <w:color w:val="222222"/>
          <w:sz w:val="24"/>
          <w:szCs w:val="24"/>
          <w:lang w:eastAsia="ru-RU"/>
        </w:rPr>
        <w:t xml:space="preserve">Необходимым условием овладения устной речью </w:t>
      </w:r>
      <w:r w:rsidR="00165B68">
        <w:rPr>
          <w:rFonts w:ascii="Times New Roman" w:eastAsia="Times New Roman" w:hAnsi="Times New Roman" w:cs="Times New Roman"/>
          <w:color w:val="222222"/>
          <w:sz w:val="24"/>
          <w:szCs w:val="24"/>
          <w:lang w:eastAsia="ru-RU"/>
        </w:rPr>
        <w:t>глухими</w:t>
      </w:r>
      <w:r w:rsidRPr="00F8261B">
        <w:rPr>
          <w:rFonts w:ascii="Times New Roman" w:eastAsia="Times New Roman" w:hAnsi="Times New Roman" w:cs="Times New Roman"/>
          <w:color w:val="222222"/>
          <w:sz w:val="24"/>
          <w:szCs w:val="24"/>
          <w:lang w:eastAsia="ru-RU"/>
        </w:rPr>
        <w:t>обучающимися является развитие у них восприятия и воспроизведения устной речи</w:t>
      </w:r>
      <w:r w:rsidRPr="00F8261B">
        <w:rPr>
          <w:rFonts w:ascii="Times New Roman" w:eastAsia="Times New Roman" w:hAnsi="Times New Roman" w:cs="Times New Roman"/>
          <w:bCs/>
          <w:iCs/>
          <w:color w:val="222222"/>
          <w:sz w:val="24"/>
          <w:szCs w:val="24"/>
          <w:lang w:eastAsia="ru-RU"/>
        </w:rPr>
        <w:t xml:space="preserve">. </w:t>
      </w:r>
      <w:r w:rsidR="00CA5569" w:rsidRPr="00F8261B">
        <w:rPr>
          <w:rFonts w:ascii="Times New Roman" w:eastAsia="Times New Roman" w:hAnsi="Times New Roman" w:cs="Times New Roman"/>
          <w:bCs/>
          <w:iCs/>
          <w:color w:val="222222"/>
          <w:sz w:val="24"/>
          <w:szCs w:val="24"/>
          <w:lang w:eastAsia="ru-RU"/>
        </w:rPr>
        <w:t>Р</w:t>
      </w:r>
      <w:r w:rsidRPr="00F8261B">
        <w:rPr>
          <w:rFonts w:ascii="Times New Roman" w:eastAsia="Times New Roman" w:hAnsi="Times New Roman" w:cs="Times New Roman"/>
          <w:bCs/>
          <w:iCs/>
          <w:color w:val="222222"/>
          <w:sz w:val="24"/>
          <w:szCs w:val="24"/>
          <w:lang w:eastAsia="ru-RU"/>
        </w:rPr>
        <w:t>азвитие слухозрительного восприятия устной речи, речевого слуха, ее произносительной стороны осуществляется в ходе всего образовательно-коррекционного процесса в условиях специально педагогически созданной слухоречевой среды при постоянном пользовании обучающимися в учебной деятельности звукоусиливающей аппаратурой коллективного пользования и/или индивидуальными слуховыми аппаратами (с учетом аудиолого-</w:t>
      </w:r>
      <w:r w:rsidRPr="00F8261B">
        <w:rPr>
          <w:rFonts w:ascii="Times New Roman" w:eastAsia="Times New Roman" w:hAnsi="Times New Roman" w:cs="Times New Roman"/>
          <w:bCs/>
          <w:iCs/>
          <w:color w:val="222222"/>
          <w:sz w:val="24"/>
          <w:szCs w:val="24"/>
          <w:lang w:eastAsia="ru-RU"/>
        </w:rPr>
        <w:lastRenderedPageBreak/>
        <w:t xml:space="preserve">педагогических рекомендаций), во внеурочной деятельности – индивидуальными слуховыми аппаратами. </w:t>
      </w:r>
    </w:p>
    <w:p w:rsidR="00C03779" w:rsidRPr="00F8261B" w:rsidRDefault="00C03779"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Направления работы по развитию восприятия и воспроизведения устной речи у </w:t>
      </w:r>
      <w:r w:rsidR="00165B68">
        <w:rPr>
          <w:rFonts w:ascii="Times New Roman" w:hAnsi="Times New Roman" w:cs="Times New Roman"/>
          <w:color w:val="0D0D0D" w:themeColor="text1" w:themeTint="F2"/>
          <w:sz w:val="24"/>
          <w:szCs w:val="24"/>
        </w:rPr>
        <w:t xml:space="preserve">глухих </w:t>
      </w:r>
      <w:r w:rsidRPr="00F8261B">
        <w:rPr>
          <w:rFonts w:ascii="Times New Roman" w:hAnsi="Times New Roman" w:cs="Times New Roman"/>
          <w:color w:val="0D0D0D" w:themeColor="text1" w:themeTint="F2"/>
          <w:sz w:val="24"/>
          <w:szCs w:val="24"/>
        </w:rPr>
        <w:t xml:space="preserve">обучающихся </w:t>
      </w:r>
      <w:r w:rsidR="008734C7" w:rsidRPr="00F8261B">
        <w:rPr>
          <w:rFonts w:ascii="Times New Roman" w:hAnsi="Times New Roman" w:cs="Times New Roman"/>
          <w:color w:val="0D0D0D" w:themeColor="text1" w:themeTint="F2"/>
          <w:sz w:val="24"/>
          <w:szCs w:val="24"/>
        </w:rPr>
        <w:t>включают</w:t>
      </w:r>
      <w:r w:rsidRPr="00F8261B">
        <w:rPr>
          <w:rFonts w:ascii="Times New Roman" w:hAnsi="Times New Roman" w:cs="Times New Roman"/>
          <w:color w:val="0D0D0D" w:themeColor="text1" w:themeTint="F2"/>
          <w:sz w:val="24"/>
          <w:szCs w:val="24"/>
        </w:rPr>
        <w:t>:</w:t>
      </w:r>
    </w:p>
    <w:p w:rsidR="00C03779" w:rsidRPr="00F8261B" w:rsidRDefault="00C03779" w:rsidP="00593CDB">
      <w:pPr>
        <w:numPr>
          <w:ilvl w:val="0"/>
          <w:numId w:val="6"/>
        </w:numPr>
        <w:spacing w:after="0" w:line="360" w:lineRule="auto"/>
        <w:ind w:left="0" w:firstLine="284"/>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Развитие речевого слуха:</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восприятие на слух речевого материала (фраз, слов, словосочетаний, текстов монологического и диалогического характера, в том числе микродиалогов, при усложнении лексического состава, грамматической структуры речевого материала, увеличении объема текстов), произносимого учителем голосом разговорной громкости, в разных акустических условиях, в том числе, на фоне различных шумов окружающего мира, разговора двух и более людей, музыки и др.; </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на слух речевого материала (фраз, слов, словосочетаний), произносимых учителем шепотом в разных акустических условиях;</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на слух речи разных дикторов в естественных условиях и в аудиозаписи (различные женские, мужские и детские голоса), в том числе в разных акустических условиях;</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восприятие на слух близких по звучанию слов: слов, отличающихся несколькими звуками (например, заяц – палец); одним гласным звуком (например, лужа – лыжи) или согласным звуком (например, бочка – почка, мишка – миска, жил –шил, сабля – цапля, коза – коса, лук – люк) при постепенно увеличивающемся выборе; </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распознавание на слух определенных звуков в слове, места звука в слове (в начале, в середине, в конце), наличия заданного звука в слове;</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слов, отличающихся морфемами (окончаниями, приставками, суффиксами) изолированно, в словосочетаниях и фразах; восприятие на слух слов с разными предлогами;</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отдельных частей слова при работе над произношением и при коррекции грамматической структуры речи;</w:t>
      </w:r>
    </w:p>
    <w:p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запись под диктовку учителя при восприятии на слух отдельных слов, в том числе, близких по звучанию, словосочетаний, фраз, коротких текстов.</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На занятиях коррекционно-развивающего курса используется речевой материал – фразы, слова, словосочетания и тексты диалогического и монологического характера по примерным темам, рекомендованным для развития речевого слуха слабослышащих обучающихся.</w:t>
      </w:r>
    </w:p>
    <w:p w:rsidR="008A2DA2" w:rsidRPr="00F8261B" w:rsidRDefault="008A2DA2" w:rsidP="00593CDB">
      <w:pPr>
        <w:numPr>
          <w:ilvl w:val="0"/>
          <w:numId w:val="6"/>
        </w:numPr>
        <w:spacing w:after="0" w:line="360" w:lineRule="auto"/>
        <w:ind w:left="0" w:firstLine="426"/>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Развитие произносительной стороны речи:</w:t>
      </w:r>
    </w:p>
    <w:p w:rsidR="008A2DA2" w:rsidRPr="00F8261B" w:rsidRDefault="008A2DA2" w:rsidP="00F8261B">
      <w:pPr>
        <w:numPr>
          <w:ilvl w:val="0"/>
          <w:numId w:val="5"/>
        </w:numPr>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lastRenderedPageBreak/>
        <w:t>закрепление произносительных умений (с учетом состояния произносительной стороны речи каждого обучающегося):</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нормального звучания голоса и его модуляций по силе и высоте; </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дифференцированного воспроизведения родственных по артикуляции гласных и согласных звуков, слитного произнесения сочетаний согласных звуков в одном слове и на стыке слов; </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произнесения слов слитно, в нормальном темпе, выделяя ударение, соблюдая звуковой состав, орфоэпические нормы; </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произнесение фраз внятно и естественно, реализуя произносительные возможности, выделяя логическое и синтагматические ударения во фразе, соблюдая мелодическую структуру фраз;  </w:t>
      </w:r>
    </w:p>
    <w:p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применение знаний об орфоэпических правилах при произнесении отработанного речевого материала и при чтении новых слов; </w:t>
      </w:r>
    </w:p>
    <w:p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осуществление самоконтроля произносительной стороны речи, краткое словесное определение используемых приемов самоконтроля; </w:t>
      </w:r>
    </w:p>
    <w:p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самостоятельное оценивание собственных речевых действий, внесение соответствующих коррективов в их выполнение; </w:t>
      </w:r>
    </w:p>
    <w:p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при необходимости, коррекция нарушений произношения; </w:t>
      </w:r>
    </w:p>
    <w:p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при необходимости, постановка и закрепление в речи новых звуков;</w:t>
      </w:r>
    </w:p>
    <w:p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реализация сформированных произносительных умений в самостоятельных устных высказываниях и при чтении. </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3. Реализация </w:t>
      </w:r>
      <w:r w:rsidRPr="00F8261B">
        <w:rPr>
          <w:rFonts w:ascii="Times New Roman" w:hAnsi="Times New Roman" w:cs="Times New Roman"/>
          <w:bCs/>
          <w:iCs/>
          <w:color w:val="0D0D0D" w:themeColor="text1" w:themeTint="F2"/>
          <w:sz w:val="24"/>
          <w:szCs w:val="24"/>
        </w:rPr>
        <w:t xml:space="preserve">коммуникативных действий: </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активное участие в устной коммуникации; </w:t>
      </w:r>
    </w:p>
    <w:p w:rsidR="008A2DA2" w:rsidRPr="00F8261B" w:rsidRDefault="008A2DA2" w:rsidP="00F8261B">
      <w:pPr>
        <w:spacing w:after="0" w:line="360" w:lineRule="auto"/>
        <w:ind w:firstLine="709"/>
        <w:jc w:val="both"/>
        <w:rPr>
          <w:rFonts w:ascii="Times New Roman" w:hAnsi="Times New Roman" w:cs="Times New Roman"/>
          <w:b/>
          <w:bCs/>
          <w:i/>
          <w:iCs/>
          <w:color w:val="0D0D0D" w:themeColor="text1" w:themeTint="F2"/>
          <w:sz w:val="24"/>
          <w:szCs w:val="24"/>
        </w:rPr>
      </w:pPr>
      <w:r w:rsidRPr="00F8261B">
        <w:rPr>
          <w:rFonts w:ascii="Times New Roman" w:hAnsi="Times New Roman" w:cs="Times New Roman"/>
          <w:color w:val="0D0D0D" w:themeColor="text1" w:themeTint="F2"/>
          <w:sz w:val="24"/>
          <w:szCs w:val="24"/>
        </w:rPr>
        <w:t>– точное воспроизведение предъявленных учителем сообщений, выполнение заданий, предъявленных учителем устно, с кратким или полным речевым комментарием к собственным действиям; ответы на вопросы; повторение воспринятых слов, словосочетаний;</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Cs/>
          <w:iCs/>
          <w:color w:val="0D0D0D" w:themeColor="text1" w:themeTint="F2"/>
          <w:sz w:val="24"/>
          <w:szCs w:val="24"/>
        </w:rPr>
        <w:t xml:space="preserve">устные </w:t>
      </w:r>
      <w:r w:rsidRPr="00F8261B">
        <w:rPr>
          <w:rFonts w:ascii="Times New Roman" w:hAnsi="Times New Roman" w:cs="Times New Roman"/>
          <w:color w:val="0D0D0D" w:themeColor="text1" w:themeTint="F2"/>
          <w:sz w:val="24"/>
          <w:szCs w:val="24"/>
        </w:rPr>
        <w:t xml:space="preserve">высказывания по теме, в том числе с опорой на презентацию, план, базовый словарь (слова и словосочетания), иллюстрацию (серию иллюстраций) при логичном и грамотном их построении; </w:t>
      </w:r>
    </w:p>
    <w:p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Cs/>
          <w:iCs/>
          <w:color w:val="0D0D0D" w:themeColor="text1" w:themeTint="F2"/>
          <w:sz w:val="24"/>
          <w:szCs w:val="24"/>
        </w:rPr>
        <w:t xml:space="preserve">повторение воспринятого текста (точно или приближенно, передавая смысл высказывания), </w:t>
      </w:r>
      <w:r w:rsidRPr="00F8261B">
        <w:rPr>
          <w:rFonts w:ascii="Times New Roman" w:hAnsi="Times New Roman" w:cs="Times New Roman"/>
          <w:color w:val="0D0D0D" w:themeColor="text1" w:themeTint="F2"/>
          <w:sz w:val="24"/>
          <w:szCs w:val="24"/>
        </w:rPr>
        <w:t xml:space="preserve">ответы на вопросы по тексту; пересказ содержания воспринятых текстов (с опорой на план, базовые слова и словосочетаний, выделенные самостоятельно или с помощью учителя, компьютерную презентацию, иллюстративный материал и др.); </w:t>
      </w:r>
      <w:r w:rsidRPr="00F8261B">
        <w:rPr>
          <w:rFonts w:ascii="Times New Roman" w:hAnsi="Times New Roman" w:cs="Times New Roman"/>
          <w:color w:val="0D0D0D" w:themeColor="text1" w:themeTint="F2"/>
          <w:sz w:val="24"/>
          <w:szCs w:val="24"/>
        </w:rPr>
        <w:lastRenderedPageBreak/>
        <w:t xml:space="preserve">активное участие в обсуждении текста, в диалоге по тексту и др. при высказывании собственного мнения, его аргументации; </w:t>
      </w:r>
    </w:p>
    <w:p w:rsidR="008A2DA2" w:rsidRPr="00F8261B" w:rsidRDefault="008A2DA2" w:rsidP="00F8261B">
      <w:pPr>
        <w:spacing w:after="0" w:line="360" w:lineRule="auto"/>
        <w:ind w:firstLine="709"/>
        <w:jc w:val="both"/>
        <w:rPr>
          <w:rFonts w:ascii="Times New Roman" w:hAnsi="Times New Roman" w:cs="Times New Roman"/>
          <w:bCs/>
          <w:iCs/>
          <w:color w:val="0D0D0D" w:themeColor="text1" w:themeTint="F2"/>
          <w:sz w:val="24"/>
          <w:szCs w:val="24"/>
        </w:rPr>
      </w:pP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Cs/>
          <w:iCs/>
          <w:color w:val="0D0D0D" w:themeColor="text1" w:themeTint="F2"/>
          <w:sz w:val="24"/>
          <w:szCs w:val="24"/>
        </w:rPr>
        <w:t xml:space="preserve">правильное использование знакомых формул речевого этикета при приветствии, прощании, извинении и др.; </w:t>
      </w:r>
    </w:p>
    <w:p w:rsidR="00036225"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словесное выражение непонимания при затруднении в восприятии речевой информации.</w:t>
      </w:r>
    </w:p>
    <w:p w:rsidR="00036225" w:rsidRPr="00F8261B" w:rsidRDefault="008734C7" w:rsidP="00F8261B">
      <w:pPr>
        <w:pStyle w:val="af5"/>
        <w:tabs>
          <w:tab w:val="left" w:pos="0"/>
        </w:tabs>
        <w:ind w:left="0" w:firstLine="709"/>
        <w:jc w:val="both"/>
        <w:rPr>
          <w:rFonts w:ascii="Times New Roman" w:hAnsi="Times New Roman" w:cs="Times New Roman"/>
          <w:color w:val="231F20"/>
        </w:rPr>
      </w:pPr>
      <w:r w:rsidRPr="00F8261B">
        <w:rPr>
          <w:rFonts w:ascii="Times New Roman" w:hAnsi="Times New Roman" w:cs="Times New Roman"/>
          <w:color w:val="231F20"/>
        </w:rPr>
        <w:t>4</w:t>
      </w:r>
      <w:r w:rsidR="00036225" w:rsidRPr="00F8261B">
        <w:rPr>
          <w:rFonts w:ascii="Times New Roman" w:hAnsi="Times New Roman" w:cs="Times New Roman"/>
          <w:color w:val="231F20"/>
        </w:rPr>
        <w:t>. Развитие у обучающихся универсальных учебных действий.</w:t>
      </w:r>
    </w:p>
    <w:p w:rsidR="00036225" w:rsidRPr="00F8261B" w:rsidRDefault="00036225" w:rsidP="00F8261B">
      <w:pPr>
        <w:tabs>
          <w:tab w:val="left" w:pos="0"/>
        </w:tabs>
        <w:spacing w:after="0" w:line="360" w:lineRule="auto"/>
        <w:ind w:firstLine="709"/>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Развитие личностных универсальных учебных действий:</w:t>
      </w:r>
    </w:p>
    <w:p w:rsidR="00036225" w:rsidRPr="00F8261B" w:rsidRDefault="00036225" w:rsidP="00F8261B">
      <w:pPr>
        <w:spacing w:after="0" w:line="360" w:lineRule="auto"/>
        <w:ind w:firstLine="709"/>
        <w:contextualSpacing/>
        <w:jc w:val="both"/>
        <w:rPr>
          <w:rFonts w:ascii="Times New Roman" w:hAnsi="Times New Roman" w:cs="Times New Roman"/>
          <w:color w:val="231F20"/>
          <w:sz w:val="24"/>
          <w:szCs w:val="24"/>
        </w:rPr>
      </w:pPr>
      <w:r w:rsidRPr="00F8261B">
        <w:rPr>
          <w:rFonts w:ascii="Times New Roman" w:eastAsia="Times New Roman" w:hAnsi="Times New Roman" w:cs="Times New Roman"/>
          <w:color w:val="231F20"/>
          <w:sz w:val="24"/>
          <w:szCs w:val="24"/>
        </w:rPr>
        <w:t xml:space="preserve">развитие у обучающихся социально значимых личностных качеств при использовании учебного материала, связанного с развитием восприятия и воспроизведения устной речи, в том числе, </w:t>
      </w:r>
      <w:r w:rsidRPr="00F8261B">
        <w:rPr>
          <w:rFonts w:ascii="Times New Roman" w:hAnsi="Times New Roman" w:cs="Times New Roman"/>
          <w:color w:val="231F20"/>
          <w:sz w:val="24"/>
          <w:szCs w:val="24"/>
        </w:rPr>
        <w:t>включение в систему собственных жизненных ценностей и планов свободное владение русским языком;</w:t>
      </w:r>
    </w:p>
    <w:p w:rsidR="00036225" w:rsidRPr="00F8261B" w:rsidRDefault="00036225" w:rsidP="00F8261B">
      <w:pPr>
        <w:spacing w:after="0" w:line="360" w:lineRule="auto"/>
        <w:ind w:firstLine="709"/>
        <w:contextualSpacing/>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 xml:space="preserve">формирование понимания личной ответственности и готовности качественного овладения восприятием и воспроизведением устной речи, навыками устной коммуникации (при пользовании индивидуальными слуховыми аппаратами) для наиболее полноценной реализации жизненных планов, получения образования, трудоустройства, социальной адаптации; </w:t>
      </w:r>
    </w:p>
    <w:p w:rsidR="00036225" w:rsidRPr="00F8261B" w:rsidRDefault="00036225" w:rsidP="00F8261B">
      <w:pPr>
        <w:spacing w:after="0" w:line="360" w:lineRule="auto"/>
        <w:ind w:firstLine="709"/>
        <w:contextualSpacing/>
        <w:jc w:val="both"/>
        <w:rPr>
          <w:rFonts w:ascii="Times New Roman" w:hAnsi="Times New Roman" w:cs="Times New Roman"/>
          <w:sz w:val="24"/>
          <w:szCs w:val="24"/>
        </w:rPr>
      </w:pPr>
      <w:r w:rsidRPr="00F8261B">
        <w:rPr>
          <w:rFonts w:ascii="Times New Roman" w:hAnsi="Times New Roman" w:cs="Times New Roman"/>
          <w:color w:val="231F20"/>
          <w:sz w:val="24"/>
          <w:szCs w:val="24"/>
        </w:rPr>
        <w:t xml:space="preserve">формирование понимания важности пользования индивидуальными слуховыми аппаратами, готовности к поиску информации, </w:t>
      </w:r>
      <w:r w:rsidRPr="00F8261B">
        <w:rPr>
          <w:rFonts w:ascii="Times New Roman" w:hAnsi="Times New Roman" w:cs="Times New Roman"/>
          <w:sz w:val="24"/>
          <w:szCs w:val="24"/>
        </w:rPr>
        <w:t xml:space="preserve">в том числе при использовании Интернет-технологий, </w:t>
      </w:r>
      <w:r w:rsidRPr="00F8261B">
        <w:rPr>
          <w:rFonts w:ascii="Times New Roman" w:hAnsi="Times New Roman" w:cs="Times New Roman"/>
          <w:color w:val="231F20"/>
          <w:sz w:val="24"/>
          <w:szCs w:val="24"/>
        </w:rPr>
        <w:t>о средствах и способах слухопротезирования,</w:t>
      </w:r>
      <w:r w:rsidRPr="00F8261B">
        <w:rPr>
          <w:rFonts w:ascii="Times New Roman" w:hAnsi="Times New Roman" w:cs="Times New Roman"/>
          <w:sz w:val="24"/>
          <w:szCs w:val="24"/>
        </w:rPr>
        <w:t xml:space="preserve">ассистивных технологиях, способствующих улучшению качества жизни лиц с нарушениями слуха; </w:t>
      </w:r>
    </w:p>
    <w:p w:rsidR="00036225" w:rsidRPr="00F8261B" w:rsidRDefault="00036225" w:rsidP="00F8261B">
      <w:pPr>
        <w:spacing w:after="0" w:line="360" w:lineRule="auto"/>
        <w:ind w:firstLine="709"/>
        <w:contextualSpacing/>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формирование готовности к расширение социальных контактов, взаимодействию со взрослыми и детьми, включая сверстников, на основе устной коммуникациис демонстрацией сформированных социальных компетенций;</w:t>
      </w:r>
    </w:p>
    <w:p w:rsidR="00036225" w:rsidRPr="00F8261B" w:rsidRDefault="00036225" w:rsidP="00F8261B">
      <w:pPr>
        <w:spacing w:after="0" w:line="360" w:lineRule="auto"/>
        <w:ind w:firstLine="709"/>
        <w:contextualSpacing/>
        <w:jc w:val="both"/>
        <w:rPr>
          <w:rFonts w:ascii="Times New Roman" w:eastAsia="Times New Roman" w:hAnsi="Times New Roman" w:cs="Times New Roman"/>
          <w:sz w:val="24"/>
          <w:szCs w:val="24"/>
        </w:rPr>
      </w:pPr>
      <w:r w:rsidRPr="00F8261B">
        <w:rPr>
          <w:rFonts w:ascii="Times New Roman" w:eastAsia="Times New Roman" w:hAnsi="Times New Roman" w:cs="Times New Roman"/>
          <w:sz w:val="24"/>
          <w:szCs w:val="24"/>
        </w:rPr>
        <w:t>формирование готовности ставить цели и строить жизненные планы, включая выбор профессии, с учетом уровня овладения устной речью (в том числе, ее восприятием и воспроизведением).</w:t>
      </w:r>
    </w:p>
    <w:p w:rsidR="003C3FD3" w:rsidRPr="00F8261B" w:rsidRDefault="003C3FD3" w:rsidP="00F8261B">
      <w:pPr>
        <w:pStyle w:val="Default"/>
        <w:spacing w:line="360" w:lineRule="auto"/>
        <w:jc w:val="both"/>
      </w:pPr>
      <w:r w:rsidRPr="00F8261B">
        <w:rPr>
          <w:b/>
          <w:bCs/>
        </w:rPr>
        <w:t xml:space="preserve">Планируемые результаты освоения курса </w:t>
      </w:r>
    </w:p>
    <w:p w:rsidR="003C3FD3" w:rsidRPr="00F8261B" w:rsidRDefault="003C3FD3" w:rsidP="00F8261B">
      <w:pPr>
        <w:pStyle w:val="Default"/>
        <w:spacing w:line="360" w:lineRule="auto"/>
        <w:ind w:left="720"/>
        <w:jc w:val="both"/>
      </w:pPr>
      <w:r w:rsidRPr="00F8261B">
        <w:rPr>
          <w:b/>
          <w:bCs/>
        </w:rPr>
        <w:t xml:space="preserve">Личностные результаты: </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eastAsia="Times New Roman" w:hAnsi="Times New Roman" w:cs="Times New Roman"/>
          <w:color w:val="0D0D0D" w:themeColor="text1" w:themeTint="F2"/>
          <w:sz w:val="24"/>
          <w:szCs w:val="24"/>
          <w:lang w:eastAsia="ru-RU"/>
        </w:rPr>
        <w:t xml:space="preserve">реализацию в жизнедеятельности, в том числе при взаимодействии с окружающими людьми на основе устной речи, ценностно-смысловых установок, отражающих гражданские позиции, патриотические чувства, </w:t>
      </w:r>
      <w:r w:rsidRPr="00F8261B">
        <w:rPr>
          <w:rFonts w:ascii="Times New Roman" w:hAnsi="Times New Roman" w:cs="Times New Roman"/>
          <w:color w:val="0D0D0D" w:themeColor="text1" w:themeTint="F2"/>
          <w:sz w:val="24"/>
          <w:szCs w:val="24"/>
        </w:rPr>
        <w:t xml:space="preserve">ориентацию на духовно-нравственные ценности и нормы, сформированность рефлексии, понимание ценности образования, культуры здоровья и эмоционального благополучия, самовоспитания и </w:t>
      </w:r>
      <w:r w:rsidRPr="00F8261B">
        <w:rPr>
          <w:rFonts w:ascii="Times New Roman" w:hAnsi="Times New Roman" w:cs="Times New Roman"/>
          <w:color w:val="0D0D0D" w:themeColor="text1" w:themeTint="F2"/>
          <w:sz w:val="24"/>
          <w:szCs w:val="24"/>
        </w:rPr>
        <w:lastRenderedPageBreak/>
        <w:t>саморазвития, приобщения к экологической культуре, общественно-</w:t>
      </w:r>
      <w:r w:rsidRPr="00F8261B">
        <w:rPr>
          <w:rFonts w:ascii="Times New Roman" w:eastAsia="Times New Roman" w:hAnsi="Times New Roman" w:cs="Times New Roman"/>
          <w:color w:val="0D0D0D" w:themeColor="text1" w:themeTint="F2"/>
          <w:sz w:val="24"/>
          <w:szCs w:val="24"/>
          <w:lang w:eastAsia="ru-RU"/>
        </w:rPr>
        <w:t>полезной</w:t>
      </w:r>
      <w:r w:rsidRPr="00F8261B">
        <w:rPr>
          <w:rFonts w:ascii="Times New Roman" w:hAnsi="Times New Roman" w:cs="Times New Roman"/>
          <w:color w:val="0D0D0D" w:themeColor="text1" w:themeTint="F2"/>
          <w:sz w:val="24"/>
          <w:szCs w:val="24"/>
        </w:rPr>
        <w:t xml:space="preserve"> трудовой деятельности; </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понимание роли русского языка как государственного языка Российской Федерации; сформированность ценностно-смысловой установки на качественное владение русским языком, в том числе восприятием и воспроизведением устной речи (при постоянном пользовании индивидуальными слуховыми аппаратами), навыками устной коммуникации; </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понимание личной ответственности за овладение словесной речью, в том числе устной, ее восприятием и воспроизведением;</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сформированность ценностно-смысловой установки на использование устной речи в общении с целью реализации собственных жизненных планов и потребностей в качественном образовании, в том числе профессиональном, наиболее полноценной социализации, включая профессионально-трудовую деятельность;</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желание и умения реализовывать компетенции в коммуникативно-речевой деятельности в образовательной и социальной практике на основе освоенных норм и правил общественного поведения;</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способность ставить цели и строить жизненные планы, включая выбор профессии, с учётом владения словесной речью (в том числе восприятием и воспроизведением устной речи, навыками устной коммуникации), достигнутого уровня образования, а также определенных ограничений в социально-профессиональной сфере, связанных с нарушением слуха; </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включение в систему жизненных ценностей и планов пользование индивидуальными слуховыми аппаратами (с учетом рекомендаций врача-сурдолога), совершенствование собственной устной речи, применение в социально-бытовой и профессионально-трудовой практике навыков устной коммуникации; </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устойчивую мотивацию и интерес, сформированные навыки получения и применения информации о средствах и способах слухопротезирования, других сурдотехнических средствах и ассистивных технологиях, в том числе при использовании ИКТ;</w:t>
      </w:r>
    </w:p>
    <w:p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проявление интереса к истории и современной социальной практике людей с нарушениями слуха; участие в межличностном общении и социокультурной жизни лиц с нарушениями слуха.</w:t>
      </w:r>
    </w:p>
    <w:p w:rsidR="009D6275" w:rsidRPr="00F8261B" w:rsidRDefault="003C3FD3"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hAnsi="Times New Roman" w:cs="Times New Roman"/>
          <w:b/>
          <w:bCs/>
        </w:rPr>
        <w:t>Метапредметные результаты</w:t>
      </w:r>
      <w:r w:rsidRPr="00F8261B">
        <w:rPr>
          <w:rFonts w:ascii="Times New Roman" w:hAnsi="Times New Roman" w:cs="Times New Roman"/>
        </w:rPr>
        <w:t xml:space="preserve">: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сформированность ценностно-смысловой установки на достижение качества в коммуникативно-речевой деятельности в процессе образовательной и социальной </w:t>
      </w:r>
      <w:r w:rsidRPr="00F8261B">
        <w:rPr>
          <w:rFonts w:ascii="Times New Roman" w:eastAsia="Times New Roman" w:hAnsi="Times New Roman" w:cs="Times New Roman"/>
          <w:color w:val="0D0D0D" w:themeColor="text1" w:themeTint="F2"/>
          <w:lang w:eastAsia="ru-RU"/>
        </w:rPr>
        <w:lastRenderedPageBreak/>
        <w:t>практики, включая владение слухозрительным восприятием устной речи и внятной, достаточно естественной по звучанию речью (при пользовании индивидуальными слуховыми аппаратами);</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реализацию сформированных умений восприятия и воспроизведения устной речи (с помощью индивидуальных слуховых аппаратов), устной коммуникации в различных видах образовательной и социальной практики;</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осуществление планирования собственных учебных и коммуникативно-речевых действий в соответствии с поставленной задачей;</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самостоятельное оценивание учебных действий в соответствии с поставленной задачей;</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самостоятельное оценивание собственных коммуникативно-речевых действий; осуществление самоконтроля речевых действий, внесение соответствующих коррективов в их выполнение;</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самостоятельное применение учебной информации, в том числе при овладении произносительной стороной речи о правильной артикуляции звуков, нормах орфоэпии, пользование профилями артикуляции звуков и др.;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реализация в технике чтения сформированных произносительных умений;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использование в образовательной и социальной практике логичных и грамотных речевых высказываний (развернутых и коротких) по обсуждаемой теме (вопросу и др.) с опорой на жизненный опыт, поступки героев литературных произведений и др.;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способность к естественной коммуникативной реакции при восприятии сообщений, вопросов, поручений: повторение сообщений, ответы на вопросы, не повторяя их, выполнение поручений с соответствующим речевым комментарием (отчетом);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hAnsi="Times New Roman" w:cs="Times New Roman"/>
          <w:color w:val="0D0D0D" w:themeColor="text1" w:themeTint="F2"/>
        </w:rPr>
        <w:t>использование речевых высказываний в ситуациях, связанных с выяснением и передачей информации, ее уточнением при затруднении в восприятии, в том числе при самостоятельное формулирование уточняющих вопросов;</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участие в устной коммуникации с одним или несколькими речевыми партнерами (при использовании индивидуальных слуховых аппаратов) при обсуждении различных вопросов (тем) – учебно-познавательных, социокультурных, в том числе личностно значимых для жизнедеятельности обучающегося, при </w:t>
      </w:r>
      <w:r w:rsidRPr="00F8261B">
        <w:rPr>
          <w:rFonts w:ascii="Times New Roman" w:hAnsi="Times New Roman" w:cs="Times New Roman"/>
          <w:color w:val="0D0D0D" w:themeColor="text1" w:themeTint="F2"/>
        </w:rPr>
        <w:t>инициировании собственных высказываний, аргументации и доказательстве собственного мнения;</w:t>
      </w:r>
      <w:r w:rsidRPr="00F8261B">
        <w:rPr>
          <w:rFonts w:ascii="Times New Roman" w:eastAsia="Times New Roman" w:hAnsi="Times New Roman" w:cs="Times New Roman"/>
          <w:color w:val="0D0D0D" w:themeColor="text1" w:themeTint="F2"/>
          <w:lang w:eastAsia="ru-RU"/>
        </w:rPr>
        <w:t xml:space="preserve"> толерантном отношении к мнению собеседников; </w:t>
      </w:r>
      <w:r w:rsidRPr="00F8261B">
        <w:rPr>
          <w:rFonts w:ascii="Times New Roman" w:hAnsi="Times New Roman" w:cs="Times New Roman"/>
          <w:color w:val="0D0D0D" w:themeColor="text1" w:themeTint="F2"/>
        </w:rPr>
        <w:t xml:space="preserve">способность </w:t>
      </w:r>
      <w:r w:rsidRPr="00F8261B">
        <w:rPr>
          <w:rFonts w:ascii="Times New Roman" w:eastAsia="Times New Roman" w:hAnsi="Times New Roman" w:cs="Times New Roman"/>
          <w:bCs/>
          <w:iCs/>
          <w:color w:val="0D0D0D" w:themeColor="text1" w:themeTint="F2"/>
          <w:lang w:eastAsia="ru-RU"/>
        </w:rPr>
        <w:t>к достижению взаимопонимания при устной коммуникации, обеспечению взаимодействия; реализация правил речевого этикета в процессе устной коммуникации;</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lastRenderedPageBreak/>
        <w:t>способность к выражению в устной форме мыслей и чувств (в том числе с опорой на воспринятую информацию, личный опыт, примеры их художественной литературы и др.), а также просьб и желаний логично и грамотно</w:t>
      </w:r>
      <w:r w:rsidRPr="00F8261B">
        <w:rPr>
          <w:rFonts w:ascii="Times New Roman" w:hAnsi="Times New Roman" w:cs="Times New Roman"/>
          <w:color w:val="0D0D0D" w:themeColor="text1" w:themeTint="F2"/>
        </w:rPr>
        <w:t xml:space="preserve"> при реализации во внятной и естественной речи произносительных возможностей</w:t>
      </w:r>
      <w:r w:rsidRPr="00F8261B">
        <w:rPr>
          <w:rFonts w:ascii="Times New Roman" w:eastAsia="Times New Roman" w:hAnsi="Times New Roman" w:cs="Times New Roman"/>
          <w:color w:val="0D0D0D" w:themeColor="text1" w:themeTint="F2"/>
          <w:lang w:eastAsia="ru-RU"/>
        </w:rPr>
        <w:t xml:space="preserve">; краткому и полному изложение информации; к выяснению и передаче информации, выраженной в устной форме; к рассуждению по теме (по поставленному вопросу и др.), в том числе с опорой на план, базовый словарь и др.; к описанию иллюстрации (фотографии и др.), в том числе с опорой на план, базовые словарь </w:t>
      </w:r>
      <w:r w:rsidRPr="00F8261B">
        <w:rPr>
          <w:rFonts w:ascii="Times New Roman" w:hAnsi="Times New Roman" w:cs="Times New Roman"/>
          <w:color w:val="0D0D0D" w:themeColor="text1" w:themeTint="F2"/>
        </w:rPr>
        <w:t>(с сообщением, кто изображен, что делает (ют), внешний вид ( описание интерьера, внешнего вида и др.), какое настроение (эмоциональное состояние) и др.</w:t>
      </w:r>
      <w:r w:rsidRPr="00F8261B">
        <w:rPr>
          <w:rFonts w:ascii="Times New Roman" w:eastAsia="Times New Roman" w:hAnsi="Times New Roman" w:cs="Times New Roman"/>
          <w:color w:val="0D0D0D" w:themeColor="text1" w:themeTint="F2"/>
          <w:lang w:eastAsia="ru-RU"/>
        </w:rPr>
        <w:t xml:space="preserve">; </w:t>
      </w:r>
      <w:r w:rsidRPr="00F8261B">
        <w:rPr>
          <w:rFonts w:ascii="Times New Roman" w:hAnsi="Times New Roman" w:cs="Times New Roman"/>
          <w:color w:val="0D0D0D" w:themeColor="text1" w:themeTint="F2"/>
        </w:rPr>
        <w:t xml:space="preserve">к сообщению собственного мнения по обсуждаемой теме, о событии (поступке окружающих людей, героев художественных произведений и др.), его обоснование, опираясь на воспринятую информацию, личный опыт, примеры их художественной литературы и др.;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hAnsi="Times New Roman" w:cs="Times New Roman"/>
          <w:color w:val="0D0D0D" w:themeColor="text1" w:themeTint="F2"/>
        </w:rPr>
        <w:t xml:space="preserve">повторение воспринятого слухозрительно/на слух текста монологического или диалогического характера (точно или приближенно, передавая смысл текста), полные и краткие устные ответы на вопросы по воспринятому тексту; устное формулирование темы и главной мысли текста; пересказ текста (полный и краткий), в том числе, с опорой на план, составленный самостоятельно; пересказ текста с приведением цитаты из него или включении заданного высказывания; рассуждение по теме текста;  участие в диалоге (полилоге) по содержанию текста с высказыванием личностного мнения о героях, их поступках и др., приведение для доказательства собственного мнения соответствующих цитат из воспринятого текста; составление диалогов и монологических высказываний, близких по смыслу к воспринятому тексту; </w:t>
      </w:r>
    </w:p>
    <w:p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применение различных способов поиска (в справочных источниках и в сети Интернет), обработки и передачи информации в соответствии с коммуникативно-речевыми и познавательными задачами, в том числе при подготовке устных выступлений (ответов и др.).</w:t>
      </w:r>
    </w:p>
    <w:p w:rsidR="003C3FD3" w:rsidRPr="00F8261B" w:rsidRDefault="003C3FD3" w:rsidP="00F8261B">
      <w:pPr>
        <w:pStyle w:val="Default"/>
        <w:spacing w:line="360" w:lineRule="auto"/>
        <w:ind w:left="360"/>
        <w:jc w:val="both"/>
      </w:pPr>
      <w:r w:rsidRPr="00F8261B">
        <w:rPr>
          <w:b/>
          <w:bCs/>
        </w:rPr>
        <w:t xml:space="preserve">Предметные результаты: </w:t>
      </w:r>
    </w:p>
    <w:p w:rsidR="009D6275" w:rsidRPr="00F8261B" w:rsidRDefault="009D627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восприятие на слух (с помощью индивидуальных слуховых аппаратов) текстов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15 предложений,  и коротких монологических высказываний разговорного, учебно-научного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12 реплик, в том числе, включающих несколько предложений, и микродиалогов, </w:t>
      </w:r>
      <w:r w:rsidRPr="00F8261B">
        <w:rPr>
          <w:rFonts w:ascii="Times New Roman" w:hAnsi="Times New Roman" w:cs="Times New Roman"/>
          <w:color w:val="0D0D0D" w:themeColor="text1" w:themeTint="F2"/>
        </w:rPr>
        <w:lastRenderedPageBreak/>
        <w:t xml:space="preserve">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предъявлении учителем голосом разговорной громкости на </w:t>
      </w:r>
      <w:r w:rsidRPr="00F8261B">
        <w:rPr>
          <w:rFonts w:ascii="Times New Roman" w:hAnsi="Times New Roman" w:cs="Times New Roman"/>
          <w:bCs/>
          <w:iCs/>
          <w:color w:val="0D0D0D" w:themeColor="text1" w:themeTint="F2"/>
        </w:rPr>
        <w:t xml:space="preserve">расстоянии, естественном для устной коммуникации собеседников (1,5–2 м), и </w:t>
      </w:r>
      <w:r w:rsidRPr="00F8261B">
        <w:rPr>
          <w:rFonts w:ascii="Times New Roman" w:hAnsi="Times New Roman" w:cs="Times New Roman"/>
          <w:color w:val="0D0D0D" w:themeColor="text1" w:themeTint="F2"/>
        </w:rPr>
        <w:t>приувеличении расстояния (</w:t>
      </w:r>
      <w:r w:rsidRPr="00F8261B">
        <w:rPr>
          <w:rFonts w:ascii="Times New Roman" w:hAnsi="Times New Roman" w:cs="Times New Roman"/>
          <w:bCs/>
          <w:iCs/>
          <w:color w:val="0D0D0D" w:themeColor="text1" w:themeTint="F2"/>
        </w:rPr>
        <w:t xml:space="preserve">с учётом индивидуальных возможностей </w:t>
      </w:r>
      <w:r w:rsidRPr="00F8261B">
        <w:rPr>
          <w:rFonts w:ascii="Times New Roman" w:hAnsi="Times New Roman" w:cs="Times New Roman"/>
          <w:color w:val="0D0D0D" w:themeColor="text1" w:themeTint="F2"/>
        </w:rPr>
        <w:t>обучающихся)</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rsidR="009D6275" w:rsidRPr="00F8261B" w:rsidRDefault="009D6275" w:rsidP="00F8261B">
      <w:pPr>
        <w:pStyle w:val="af5"/>
        <w:widowControl w:val="0"/>
        <w:numPr>
          <w:ilvl w:val="0"/>
          <w:numId w:val="3"/>
        </w:numPr>
        <w:shd w:val="clear" w:color="auto" w:fill="FFFFFF"/>
        <w:tabs>
          <w:tab w:val="left" w:pos="993"/>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распознавание на слух (с помощью индивидуальных слуховых аппаратов)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каждого обучающегося), а также коротких фраз разговорного стиля, в том числе при изменении порядка слов во фразах, в разных акустических условиях – при предъявлении учителем голосом разговорной громкости/шёпотом; при увеличении расстояния (</w:t>
      </w:r>
      <w:r w:rsidRPr="00F8261B">
        <w:rPr>
          <w:rFonts w:ascii="Times New Roman" w:hAnsi="Times New Roman" w:cs="Times New Roman"/>
          <w:bCs/>
          <w:iCs/>
          <w:color w:val="0D0D0D" w:themeColor="text1" w:themeTint="F2"/>
        </w:rPr>
        <w:t xml:space="preserve">с учётом индивидуальных возможностей </w:t>
      </w:r>
      <w:r w:rsidRPr="00F8261B">
        <w:rPr>
          <w:rFonts w:ascii="Times New Roman" w:hAnsi="Times New Roman" w:cs="Times New Roman"/>
          <w:color w:val="0D0D0D" w:themeColor="text1" w:themeTint="F2"/>
        </w:rPr>
        <w:t>обучающихся)</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знакомым по звучанию;</w:t>
      </w:r>
    </w:p>
    <w:p w:rsidR="009D6275" w:rsidRPr="00F8261B" w:rsidRDefault="009D627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распознавание на слух (с помощью индивидуальных слуховых аппаратов) отдельных слов и словосочетаний в разных акустических условиях: при предъявлении учителем голосом разговорной громкости / шепотом при увеличении расстояния (с учётом</w:t>
      </w:r>
      <w:r w:rsidRPr="00F8261B">
        <w:rPr>
          <w:rFonts w:ascii="Times New Roman" w:hAnsi="Times New Roman" w:cs="Times New Roman"/>
          <w:bCs/>
          <w:iCs/>
          <w:color w:val="0D0D0D" w:themeColor="text1" w:themeTint="F2"/>
        </w:rPr>
        <w:t xml:space="preserve"> индивидуальных возможностей обучающихся)</w:t>
      </w:r>
      <w:r w:rsidRPr="00F8261B">
        <w:rPr>
          <w:rFonts w:ascii="Times New Roman" w:hAnsi="Times New Roman" w:cs="Times New Roman"/>
          <w:color w:val="0D0D0D" w:themeColor="text1" w:themeTint="F2"/>
        </w:rPr>
        <w:t xml:space="preserve">;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опознавание новых слов и словосочетаний в сочетании со знакомыми по звучанию;</w:t>
      </w:r>
    </w:p>
    <w:p w:rsidR="009D6275" w:rsidRPr="00F8261B" w:rsidRDefault="009D6275" w:rsidP="00F8261B">
      <w:pPr>
        <w:pStyle w:val="af5"/>
        <w:numPr>
          <w:ilvl w:val="0"/>
          <w:numId w:val="2"/>
        </w:numPr>
        <w:tabs>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на слух (с помощью индивидуальных слуховых аппаратов) слов, близких по звучанию</w:t>
      </w:r>
      <w:r w:rsidRPr="00F8261B">
        <w:rPr>
          <w:rFonts w:ascii="Times New Roman" w:hAnsi="Times New Roman" w:cs="Times New Roman"/>
          <w:i/>
          <w:color w:val="0D0D0D" w:themeColor="text1" w:themeTint="F2"/>
        </w:rPr>
        <w:t xml:space="preserve">, </w:t>
      </w:r>
      <w:r w:rsidRPr="00F8261B">
        <w:rPr>
          <w:rFonts w:ascii="Times New Roman" w:hAnsi="Times New Roman" w:cs="Times New Roman"/>
          <w:color w:val="0D0D0D" w:themeColor="text1" w:themeTint="F2"/>
        </w:rPr>
        <w:t>в том числе, слов, отличающихся одним или несколькими гласными и /или согласными в корнях, окончаниях, суффиксах, приставках, а также слов с разными предлогами; восприятие отдельных элементов слова при исправлении произносительных и грамматических ошибок;</w:t>
      </w:r>
    </w:p>
    <w:p w:rsidR="009D6275" w:rsidRPr="00F8261B" w:rsidRDefault="009D6275" w:rsidP="00F8261B">
      <w:pPr>
        <w:pStyle w:val="af5"/>
        <w:numPr>
          <w:ilvl w:val="0"/>
          <w:numId w:val="2"/>
        </w:numPr>
        <w:tabs>
          <w:tab w:val="left" w:pos="745"/>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на слух (с помощью индивидуальных слуховых аппаратов), запись под диктовку и воспроизведение речевого материала (отдельных фраз, слов, словосочетаний, коротких монологических высказываний), произносимых учителем голосом разговорной громкости;</w:t>
      </w:r>
    </w:p>
    <w:p w:rsidR="009D6275" w:rsidRPr="00F8261B" w:rsidRDefault="009D6275" w:rsidP="00F8261B">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распознавание на слух без индивидуальных слуховых аппаратов (в зависимости от состояния слуха и индивидуальных особенностей развития речевого слуха </w:t>
      </w:r>
      <w:r w:rsidRPr="00F8261B">
        <w:rPr>
          <w:rFonts w:ascii="Times New Roman" w:hAnsi="Times New Roman" w:cs="Times New Roman"/>
          <w:color w:val="0D0D0D" w:themeColor="text1" w:themeTint="F2"/>
        </w:rPr>
        <w:lastRenderedPageBreak/>
        <w:t xml:space="preserve">обучающихся) речевого материала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фраз (при усложнении лексического состава и грамматической структуры), слов и словосочетаний, при бинауральном восприятии и восприятии на каждое ухо (при маскировке звука с противоположной стороны) в разных акустических условиях: при предъявлении учителем голосом разговорной громкости/шёпотом; при увеличении расстояния; опознавание нового речевого материала в сочетании со знакомым</w:t>
      </w:r>
      <w:r w:rsidRPr="00F8261B">
        <w:rPr>
          <w:rFonts w:ascii="Times New Roman" w:hAnsi="Times New Roman" w:cs="Times New Roman"/>
          <w:bCs/>
          <w:iCs/>
          <w:color w:val="0D0D0D" w:themeColor="text1" w:themeTint="F2"/>
        </w:rPr>
        <w:t xml:space="preserve"> по звучанию</w:t>
      </w:r>
      <w:r w:rsidRPr="00F8261B">
        <w:rPr>
          <w:rFonts w:ascii="Times New Roman" w:hAnsi="Times New Roman" w:cs="Times New Roman"/>
          <w:color w:val="0D0D0D" w:themeColor="text1" w:themeTint="F2"/>
        </w:rPr>
        <w:t>;</w:t>
      </w:r>
    </w:p>
    <w:p w:rsidR="009D6275" w:rsidRPr="00F8261B" w:rsidRDefault="009D627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слухозрительное восприятие ( с помощью индивидуальных слуховых аппаратов)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15 предложений, и коротких монологических высказываний раз</w:t>
      </w:r>
      <w:r w:rsidRPr="00F8261B">
        <w:rPr>
          <w:rFonts w:ascii="Times New Roman" w:hAnsi="Times New Roman" w:cs="Times New Roman"/>
          <w:color w:val="0D0D0D" w:themeColor="text1" w:themeTint="F2"/>
        </w:rPr>
        <w:softHyphen/>
        <w:t>говорного, 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rsidR="009D6275" w:rsidRPr="00F8261B" w:rsidRDefault="009D6275" w:rsidP="00F8261B">
      <w:pPr>
        <w:pStyle w:val="af5"/>
        <w:widowControl w:val="0"/>
        <w:numPr>
          <w:ilvl w:val="0"/>
          <w:numId w:val="3"/>
        </w:numPr>
        <w:shd w:val="clear" w:color="auto" w:fill="FFFFFF"/>
        <w:tabs>
          <w:tab w:val="left" w:pos="851"/>
          <w:tab w:val="left" w:pos="1735"/>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слухозрительное восприятие с помощью индивидуальных слуховых аппаратов (распознавание)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каждого обучающегося), а также коротких фраз разговорного стиля, в том числе при изменении порядка слов во фразах, в разных акустических условиях – при относительной тишине в помещении и</w:t>
      </w:r>
      <w:r w:rsidRPr="00F8261B">
        <w:rPr>
          <w:rFonts w:ascii="Times New Roman" w:hAnsi="Times New Roman" w:cs="Times New Roman"/>
          <w:bCs/>
          <w:iCs/>
          <w:color w:val="0D0D0D" w:themeColor="text1" w:themeTint="F2"/>
        </w:rPr>
        <w:t xml:space="preserve"> нафоне</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отработанным при слухозрительном восприятии;</w:t>
      </w:r>
    </w:p>
    <w:p w:rsidR="009D6275" w:rsidRPr="00F8261B" w:rsidRDefault="009D627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слухозрительное восприятие с помощью индивидуальных слуховых аппаратов (распознавание) отдельных слов и словосочетаний в разных акустических условиях: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опознавание новых слов и словосочетаний в сочетании с отработанными при слухозрительном восприятии;</w:t>
      </w:r>
    </w:p>
    <w:p w:rsidR="009D6275" w:rsidRPr="00F8261B" w:rsidRDefault="009D6275" w:rsidP="00F8261B">
      <w:pPr>
        <w:pStyle w:val="af5"/>
        <w:numPr>
          <w:ilvl w:val="0"/>
          <w:numId w:val="2"/>
        </w:numPr>
        <w:tabs>
          <w:tab w:val="left" w:pos="312"/>
          <w:tab w:val="left" w:pos="993"/>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при затруднении восприятия речевого материала слухозрительно или на слух реализация умений вероятностного прогнозирования речевой информации с опорой на речевой и внеречевой контекст;</w:t>
      </w:r>
    </w:p>
    <w:p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926"/>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lastRenderedPageBreak/>
        <w:t>произнесение отработанного речевого материала  (текстов,  фраз, слов, словосочетаний) внятно и естественно, соблюдая естественную манеру речи и передавая различные эмоциональные оттенки высказывания с помощью вербальных и естественных невербальных средств коммуникации (мимики лица, позы, пластики); голосом нормальной высоты, силы и тембра; в нормальном темпе; реализуя сформированные умения воспроизведения звуковой и ритмико-интонационной структуры речи, соблюдая орфоэпические правила (под контролем учителя и самостоятельно);</w:t>
      </w:r>
    </w:p>
    <w:p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реализация сформированных умений самоконтроля произносительной стороны речи;</w:t>
      </w:r>
    </w:p>
    <w:p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оценивание собственных речевых действий; внесение соответствующих коррективов в их выполнение (с помощью учителя / под контролем учителя/ самостоятельно);</w:t>
      </w:r>
    </w:p>
    <w:p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знание орфоэпических правил, их применение при чтении и в самостоятельных устных высказываниях (под контролем учителя/ самостоятельно);</w:t>
      </w:r>
    </w:p>
    <w:p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реализация сформированных произносительных умений при чтении и в самостоятельных устных высказываниях (под контролем учителя и самостоятельно).</w:t>
      </w:r>
    </w:p>
    <w:p w:rsidR="00036225" w:rsidRPr="00F8261B" w:rsidRDefault="00036225" w:rsidP="00F8261B">
      <w:pPr>
        <w:spacing w:after="0" w:line="360" w:lineRule="auto"/>
        <w:jc w:val="both"/>
        <w:rPr>
          <w:rStyle w:val="aff1"/>
          <w:rFonts w:ascii="Times New Roman" w:hAnsi="Times New Roman" w:cs="Times New Roman"/>
          <w:b/>
          <w:bCs/>
          <w:iCs/>
          <w:sz w:val="24"/>
          <w:szCs w:val="24"/>
        </w:rPr>
      </w:pPr>
      <w:r w:rsidRPr="00F8261B">
        <w:rPr>
          <w:rStyle w:val="aff1"/>
          <w:rFonts w:ascii="Times New Roman" w:hAnsi="Times New Roman" w:cs="Times New Roman"/>
          <w:b/>
          <w:bCs/>
          <w:sz w:val="24"/>
          <w:szCs w:val="24"/>
        </w:rPr>
        <w:t>С</w:t>
      </w:r>
      <w:r w:rsidR="00EA39A8" w:rsidRPr="00F8261B">
        <w:rPr>
          <w:rStyle w:val="aff1"/>
          <w:rFonts w:ascii="Times New Roman" w:hAnsi="Times New Roman" w:cs="Times New Roman"/>
          <w:b/>
          <w:bCs/>
          <w:sz w:val="24"/>
          <w:szCs w:val="24"/>
        </w:rPr>
        <w:t>одержание программы коррекционно-развивающегося курса</w:t>
      </w:r>
    </w:p>
    <w:p w:rsidR="00036225" w:rsidRPr="00F8261B" w:rsidRDefault="00036225" w:rsidP="00F8261B">
      <w:pPr>
        <w:spacing w:after="0" w:line="360" w:lineRule="auto"/>
        <w:ind w:firstLine="709"/>
        <w:jc w:val="both"/>
        <w:rPr>
          <w:rStyle w:val="aff1"/>
          <w:rFonts w:ascii="Times New Roman" w:hAnsi="Times New Roman" w:cs="Times New Roman"/>
          <w:bCs/>
          <w:iCs/>
          <w:sz w:val="24"/>
          <w:szCs w:val="24"/>
        </w:rPr>
      </w:pPr>
      <w:r w:rsidRPr="00F8261B">
        <w:rPr>
          <w:rStyle w:val="aff1"/>
          <w:rFonts w:ascii="Times New Roman" w:hAnsi="Times New Roman" w:cs="Times New Roman"/>
          <w:bCs/>
          <w:sz w:val="24"/>
          <w:szCs w:val="24"/>
        </w:rPr>
        <w:t>Основные содержательные линии коррекционно-развивающего курса включают:</w:t>
      </w:r>
    </w:p>
    <w:p w:rsidR="00036225" w:rsidRPr="00F8261B" w:rsidRDefault="00036225" w:rsidP="00F8261B">
      <w:pPr>
        <w:pStyle w:val="af5"/>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Style w:val="aff1"/>
          <w:rFonts w:ascii="Times New Roman" w:hAnsi="Times New Roman" w:cs="Times New Roman"/>
          <w:bCs/>
          <w:iCs/>
        </w:rPr>
      </w:pPr>
      <w:r w:rsidRPr="00F8261B">
        <w:rPr>
          <w:rStyle w:val="aff1"/>
          <w:rFonts w:ascii="Times New Roman" w:hAnsi="Times New Roman" w:cs="Times New Roman"/>
          <w:bCs/>
        </w:rPr>
        <w:t>развитие восприятия устной речи:</w:t>
      </w:r>
    </w:p>
    <w:p w:rsidR="00036225" w:rsidRPr="00F8261B" w:rsidRDefault="00036225" w:rsidP="00F8261B">
      <w:pPr>
        <w:pStyle w:val="af5"/>
        <w:numPr>
          <w:ilvl w:val="0"/>
          <w:numId w:val="9"/>
        </w:numPr>
        <w:jc w:val="both"/>
        <w:rPr>
          <w:rStyle w:val="aff1"/>
          <w:rFonts w:ascii="Times New Roman" w:hAnsi="Times New Roman" w:cs="Times New Roman"/>
          <w:bCs/>
        </w:rPr>
      </w:pPr>
      <w:r w:rsidRPr="00F8261B">
        <w:rPr>
          <w:rStyle w:val="aff1"/>
          <w:rFonts w:ascii="Times New Roman" w:hAnsi="Times New Roman" w:cs="Times New Roman"/>
          <w:bCs/>
        </w:rPr>
        <w:t>развитие речевого слуха;</w:t>
      </w:r>
    </w:p>
    <w:p w:rsidR="00036225" w:rsidRPr="00F8261B" w:rsidRDefault="00036225" w:rsidP="00F8261B">
      <w:pPr>
        <w:spacing w:after="0" w:line="360" w:lineRule="auto"/>
        <w:ind w:firstLine="709"/>
        <w:jc w:val="both"/>
        <w:rPr>
          <w:rFonts w:ascii="Times New Roman" w:eastAsia="Times New Roman" w:hAnsi="Times New Roman" w:cs="Times New Roman"/>
          <w:color w:val="222222"/>
          <w:sz w:val="24"/>
          <w:szCs w:val="24"/>
          <w:lang w:eastAsia="ru-RU"/>
        </w:rPr>
      </w:pPr>
      <w:r w:rsidRPr="00F8261B">
        <w:rPr>
          <w:rFonts w:ascii="Times New Roman" w:eastAsia="Times New Roman" w:hAnsi="Times New Roman" w:cs="Times New Roman"/>
          <w:color w:val="222222"/>
          <w:sz w:val="24"/>
          <w:szCs w:val="24"/>
          <w:lang w:eastAsia="ru-RU"/>
        </w:rPr>
        <w:t>При планировании работы по развитию речевого слуха на каждую четверть и каждое занятие планируется материал не менее, чем по трем темам, одна из которых «Изучаем школьные пред</w:t>
      </w:r>
      <w:r w:rsidR="002301D1" w:rsidRPr="00F8261B">
        <w:rPr>
          <w:rFonts w:ascii="Times New Roman" w:eastAsia="Times New Roman" w:hAnsi="Times New Roman" w:cs="Times New Roman"/>
          <w:color w:val="222222"/>
          <w:sz w:val="24"/>
          <w:szCs w:val="24"/>
          <w:lang w:eastAsia="ru-RU"/>
        </w:rPr>
        <w:t>меты». Это побуждает</w:t>
      </w:r>
      <w:r w:rsidRPr="00F8261B">
        <w:rPr>
          <w:rFonts w:ascii="Times New Roman" w:eastAsia="Times New Roman" w:hAnsi="Times New Roman" w:cs="Times New Roman"/>
          <w:color w:val="222222"/>
          <w:sz w:val="24"/>
          <w:szCs w:val="24"/>
          <w:lang w:eastAsia="ru-RU"/>
        </w:rPr>
        <w:t xml:space="preserve"> к внимательному слушанию, исключает угадывание с опорой на тему, по которой предъявляется речевой материал. </w:t>
      </w:r>
    </w:p>
    <w:p w:rsidR="00036225" w:rsidRPr="00F8261B" w:rsidRDefault="00036225" w:rsidP="00F8261B">
      <w:pPr>
        <w:spacing w:after="0" w:line="360" w:lineRule="auto"/>
        <w:ind w:firstLine="709"/>
        <w:jc w:val="both"/>
        <w:rPr>
          <w:rFonts w:ascii="Times New Roman" w:eastAsia="Times New Roman" w:hAnsi="Times New Roman" w:cs="Times New Roman"/>
          <w:color w:val="222222"/>
          <w:sz w:val="24"/>
          <w:szCs w:val="24"/>
          <w:lang w:eastAsia="ru-RU"/>
        </w:rPr>
      </w:pPr>
      <w:r w:rsidRPr="00F8261B">
        <w:rPr>
          <w:rFonts w:ascii="Times New Roman" w:eastAsia="Times New Roman" w:hAnsi="Times New Roman" w:cs="Times New Roman"/>
          <w:color w:val="222222"/>
          <w:sz w:val="24"/>
          <w:szCs w:val="24"/>
          <w:lang w:eastAsia="ru-RU"/>
        </w:rPr>
        <w:t xml:space="preserve">При планировании работы над произношением предусматриваются, как правило, два направления коррекционно-развивающей работы: первое направление связано с автоматизацией произносительных умений, достижением обучающимися внятной, естественной, эмоциональной и выразительной речи при воспроизведении определенного речевого материала; второе направление связано с коррекцией нарушений произношения (голоса, звуков речи и др.), реализуется при необходимости (с учётом индивидуальных особенностей овладения произношением обучающимся). </w:t>
      </w:r>
    </w:p>
    <w:p w:rsidR="00036225" w:rsidRPr="00F8261B" w:rsidRDefault="00036225" w:rsidP="00F8261B">
      <w:pPr>
        <w:shd w:val="clear" w:color="auto" w:fill="FFFFFF"/>
        <w:spacing w:after="0" w:line="360" w:lineRule="auto"/>
        <w:jc w:val="both"/>
        <w:rPr>
          <w:rFonts w:ascii="Times New Roman" w:hAnsi="Times New Roman" w:cs="Times New Roman"/>
          <w:b/>
          <w:bCs/>
          <w:iCs/>
          <w:color w:val="0D0D0D" w:themeColor="text1" w:themeTint="F2"/>
          <w:sz w:val="24"/>
          <w:szCs w:val="24"/>
        </w:rPr>
      </w:pPr>
      <w:r w:rsidRPr="00F8261B">
        <w:rPr>
          <w:rFonts w:ascii="Times New Roman" w:hAnsi="Times New Roman" w:cs="Times New Roman"/>
          <w:b/>
          <w:bCs/>
          <w:iCs/>
          <w:color w:val="0D0D0D" w:themeColor="text1" w:themeTint="F2"/>
          <w:sz w:val="24"/>
          <w:szCs w:val="24"/>
        </w:rPr>
        <w:t>Развитие восприятия устной речи</w:t>
      </w:r>
    </w:p>
    <w:p w:rsidR="00036225" w:rsidRPr="00F8261B" w:rsidRDefault="00036225" w:rsidP="00F8261B">
      <w:pPr>
        <w:pStyle w:val="af5"/>
        <w:shd w:val="clear" w:color="auto" w:fill="FFFFFF"/>
        <w:ind w:left="0" w:firstLine="709"/>
        <w:jc w:val="both"/>
        <w:rPr>
          <w:rFonts w:ascii="Times New Roman" w:hAnsi="Times New Roman" w:cs="Times New Roman"/>
          <w:b/>
          <w:i/>
          <w:color w:val="0D0D0D" w:themeColor="text1" w:themeTint="F2"/>
        </w:rPr>
      </w:pPr>
      <w:r w:rsidRPr="00F8261B">
        <w:rPr>
          <w:rFonts w:ascii="Times New Roman" w:hAnsi="Times New Roman" w:cs="Times New Roman"/>
          <w:b/>
          <w:bCs/>
          <w:i/>
          <w:iCs/>
          <w:color w:val="0D0D0D" w:themeColor="text1" w:themeTint="F2"/>
        </w:rPr>
        <w:t>Развитие речевого слуха</w:t>
      </w:r>
      <w:r w:rsidRPr="00F8261B">
        <w:rPr>
          <w:rFonts w:ascii="Times New Roman" w:hAnsi="Times New Roman" w:cs="Times New Roman"/>
          <w:b/>
          <w:i/>
          <w:color w:val="0D0D0D" w:themeColor="text1" w:themeTint="F2"/>
        </w:rPr>
        <w:t>:</w:t>
      </w:r>
    </w:p>
    <w:p w:rsidR="00036225" w:rsidRPr="00F8261B" w:rsidRDefault="0003622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восприятие на слух текстов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15 предложений (с учётом уровня </w:t>
      </w:r>
      <w:r w:rsidRPr="00F8261B">
        <w:rPr>
          <w:rFonts w:ascii="Times New Roman" w:hAnsi="Times New Roman" w:cs="Times New Roman"/>
          <w:color w:val="0D0D0D" w:themeColor="text1" w:themeTint="F2"/>
        </w:rPr>
        <w:lastRenderedPageBreak/>
        <w:t xml:space="preserve">слухоречевого)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простых нераспространенных и распространенных, сложносочиненных и сложноподчиненных, и коротких монологических высказываний разговорного, учебно-научного и художественного</w:t>
      </w:r>
      <w:r w:rsidRPr="00F8261B">
        <w:rPr>
          <w:rStyle w:val="aff"/>
          <w:rFonts w:ascii="Times New Roman" w:hAnsi="Times New Roman" w:cs="Times New Roman"/>
          <w:color w:val="0D0D0D" w:themeColor="text1" w:themeTint="F2"/>
        </w:rPr>
        <w:footnoteReference w:id="1"/>
      </w:r>
      <w:r w:rsidRPr="00F8261B">
        <w:rPr>
          <w:rFonts w:ascii="Times New Roman" w:hAnsi="Times New Roman" w:cs="Times New Roman"/>
          <w:color w:val="0D0D0D" w:themeColor="text1" w:themeTint="F2"/>
        </w:rPr>
        <w:t xml:space="preserve">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предъявлении учителем голосом разговорной громкости на </w:t>
      </w:r>
      <w:r w:rsidRPr="00F8261B">
        <w:rPr>
          <w:rFonts w:ascii="Times New Roman" w:hAnsi="Times New Roman" w:cs="Times New Roman"/>
          <w:bCs/>
          <w:iCs/>
          <w:color w:val="0D0D0D" w:themeColor="text1" w:themeTint="F2"/>
        </w:rPr>
        <w:t xml:space="preserve">расстоянии, естественном для устной коммуникации собеседников (1,5–2 м), и </w:t>
      </w:r>
      <w:r w:rsidRPr="00F8261B">
        <w:rPr>
          <w:rFonts w:ascii="Times New Roman" w:hAnsi="Times New Roman" w:cs="Times New Roman"/>
          <w:color w:val="0D0D0D" w:themeColor="text1" w:themeTint="F2"/>
        </w:rPr>
        <w:t>приувеличении расстояния (</w:t>
      </w:r>
      <w:r w:rsidRPr="00F8261B">
        <w:rPr>
          <w:rFonts w:ascii="Times New Roman" w:hAnsi="Times New Roman" w:cs="Times New Roman"/>
          <w:bCs/>
          <w:iCs/>
          <w:color w:val="0D0D0D" w:themeColor="text1" w:themeTint="F2"/>
        </w:rPr>
        <w:t>с учётом индивидуальных возможностей</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rsidR="00036225" w:rsidRPr="00F8261B" w:rsidRDefault="00036225" w:rsidP="00F8261B">
      <w:pPr>
        <w:pStyle w:val="af5"/>
        <w:widowControl w:val="0"/>
        <w:numPr>
          <w:ilvl w:val="0"/>
          <w:numId w:val="3"/>
        </w:numPr>
        <w:shd w:val="clear" w:color="auto" w:fill="FFFFFF"/>
        <w:tabs>
          <w:tab w:val="left" w:pos="993"/>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распознавание на слух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а также коротких фраз разговорного стиля, в том числе при изменении порядка слов во фразах, в разных акустических условиях – при предъявлении учителем голосом разговорной громкости/шёпотом; при увеличении расстояния (</w:t>
      </w:r>
      <w:r w:rsidRPr="00F8261B">
        <w:rPr>
          <w:rFonts w:ascii="Times New Roman" w:hAnsi="Times New Roman" w:cs="Times New Roman"/>
          <w:bCs/>
          <w:iCs/>
          <w:color w:val="0D0D0D" w:themeColor="text1" w:themeTint="F2"/>
        </w:rPr>
        <w:t>с учётом индивидуальных возможностей</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знакомым по звучанию;</w:t>
      </w:r>
    </w:p>
    <w:p w:rsidR="00036225" w:rsidRPr="00F8261B" w:rsidRDefault="0003622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распознавание на слух отдельных слов и словосочетаний в разных акустических условиях: при предъявлении учителем голосом разговорной громкости/шепотом при увеличении расстояния (с учётом</w:t>
      </w:r>
      <w:r w:rsidRPr="00F8261B">
        <w:rPr>
          <w:rFonts w:ascii="Times New Roman" w:hAnsi="Times New Roman" w:cs="Times New Roman"/>
          <w:bCs/>
          <w:iCs/>
          <w:color w:val="0D0D0D" w:themeColor="text1" w:themeTint="F2"/>
        </w:rPr>
        <w:t xml:space="preserve"> индивидуальных возможностей)</w:t>
      </w:r>
      <w:r w:rsidRPr="00F8261B">
        <w:rPr>
          <w:rFonts w:ascii="Times New Roman" w:hAnsi="Times New Roman" w:cs="Times New Roman"/>
          <w:color w:val="0D0D0D" w:themeColor="text1" w:themeTint="F2"/>
        </w:rPr>
        <w:t xml:space="preserve">;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xml:space="preserve">); опознавание новых слов и словосочетаний в сочетании со знакомыми по звучанию; </w:t>
      </w:r>
    </w:p>
    <w:p w:rsidR="00036225" w:rsidRPr="00F8261B" w:rsidRDefault="00036225" w:rsidP="00F8261B">
      <w:pPr>
        <w:pStyle w:val="af5"/>
        <w:numPr>
          <w:ilvl w:val="0"/>
          <w:numId w:val="2"/>
        </w:numPr>
        <w:tabs>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на слух слов, близких по звучанию</w:t>
      </w:r>
      <w:r w:rsidRPr="00F8261B">
        <w:rPr>
          <w:rFonts w:ascii="Times New Roman" w:hAnsi="Times New Roman" w:cs="Times New Roman"/>
          <w:i/>
          <w:color w:val="0D0D0D" w:themeColor="text1" w:themeTint="F2"/>
        </w:rPr>
        <w:t xml:space="preserve">, </w:t>
      </w:r>
      <w:r w:rsidRPr="00F8261B">
        <w:rPr>
          <w:rFonts w:ascii="Times New Roman" w:hAnsi="Times New Roman" w:cs="Times New Roman"/>
          <w:color w:val="0D0D0D" w:themeColor="text1" w:themeTint="F2"/>
        </w:rPr>
        <w:t xml:space="preserve">в том числе, слов, отличающихся одним или несколькими гласными и/или согласными в корнях, окончаниях, суффиксах, </w:t>
      </w:r>
      <w:r w:rsidRPr="00F8261B">
        <w:rPr>
          <w:rFonts w:ascii="Times New Roman" w:hAnsi="Times New Roman" w:cs="Times New Roman"/>
          <w:color w:val="0D0D0D" w:themeColor="text1" w:themeTint="F2"/>
        </w:rPr>
        <w:lastRenderedPageBreak/>
        <w:t xml:space="preserve">приставках, а также слов с разными предлогами; восприятие отдельных элементов слова при исправлении произносительных и грамматических ошибок; </w:t>
      </w:r>
    </w:p>
    <w:p w:rsidR="00036225" w:rsidRPr="00F8261B" w:rsidRDefault="00036225" w:rsidP="00F8261B">
      <w:pPr>
        <w:pStyle w:val="af5"/>
        <w:numPr>
          <w:ilvl w:val="0"/>
          <w:numId w:val="2"/>
        </w:numPr>
        <w:tabs>
          <w:tab w:val="left" w:pos="745"/>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запись под диктовку и воспроизведение речевого материала (отдельных фраз, слов, словосочетаний, коротких монологических высказываний), произносимых учителем голосом разговорной громкости.</w:t>
      </w:r>
    </w:p>
    <w:p w:rsidR="00036225" w:rsidRPr="00F8261B" w:rsidRDefault="00036225" w:rsidP="00F8261B">
      <w:pPr>
        <w:tabs>
          <w:tab w:val="left" w:pos="0"/>
          <w:tab w:val="left" w:pos="312"/>
        </w:tabs>
        <w:spacing w:after="0" w:line="360" w:lineRule="auto"/>
        <w:ind w:firstLine="709"/>
        <w:jc w:val="both"/>
        <w:rPr>
          <w:rFonts w:ascii="Times New Roman" w:hAnsi="Times New Roman" w:cs="Times New Roman"/>
          <w:b/>
          <w:i/>
          <w:color w:val="0D0D0D" w:themeColor="text1" w:themeTint="F2"/>
          <w:sz w:val="24"/>
          <w:szCs w:val="24"/>
        </w:rPr>
      </w:pPr>
      <w:r w:rsidRPr="00F8261B">
        <w:rPr>
          <w:rFonts w:ascii="Times New Roman" w:hAnsi="Times New Roman" w:cs="Times New Roman"/>
          <w:b/>
          <w:i/>
          <w:color w:val="0D0D0D" w:themeColor="text1" w:themeTint="F2"/>
          <w:sz w:val="24"/>
          <w:szCs w:val="24"/>
        </w:rPr>
        <w:t>Развитие слухозрительного восприятия:</w:t>
      </w:r>
    </w:p>
    <w:p w:rsidR="00036225" w:rsidRPr="00F8261B" w:rsidRDefault="0003622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восприятие текстов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15 предложений (с учетом уровня слухоречевого развития)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простых нераспространенных и распространенных, сложносочиненных и сложноподчиненных, и коротких монологических высказываний разговорного, 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rsidR="00036225" w:rsidRPr="00F8261B" w:rsidRDefault="00036225" w:rsidP="00F8261B">
      <w:pPr>
        <w:pStyle w:val="af5"/>
        <w:widowControl w:val="0"/>
        <w:numPr>
          <w:ilvl w:val="0"/>
          <w:numId w:val="3"/>
        </w:numPr>
        <w:shd w:val="clear" w:color="auto" w:fill="FFFFFF"/>
        <w:tabs>
          <w:tab w:val="left" w:pos="851"/>
          <w:tab w:val="left" w:pos="1735"/>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распознавание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w:t>
      </w:r>
      <w:r w:rsidR="008A2DA2" w:rsidRPr="00F8261B">
        <w:rPr>
          <w:rFonts w:ascii="Times New Roman" w:hAnsi="Times New Roman" w:cs="Times New Roman"/>
          <w:color w:val="0D0D0D" w:themeColor="text1" w:themeTint="F2"/>
        </w:rPr>
        <w:t xml:space="preserve">развития) </w:t>
      </w:r>
      <w:r w:rsidRPr="00F8261B">
        <w:rPr>
          <w:rFonts w:ascii="Times New Roman" w:hAnsi="Times New Roman" w:cs="Times New Roman"/>
          <w:color w:val="0D0D0D" w:themeColor="text1" w:themeTint="F2"/>
        </w:rPr>
        <w:t>а также коротких фраз разговорного стиля, в том числе при изменении порядка слов во фразах, в разных акустических условиях –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шума улицы, разговора двух и более людей, музыки</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отработанным при слухозрительном восприятии;</w:t>
      </w:r>
    </w:p>
    <w:p w:rsidR="00036225" w:rsidRPr="00F8261B" w:rsidRDefault="0003622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распознавание на слух отдельных слов и словосочетаний в разных акустических условиях: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опознавание новых слов и словосочетаний в сочетании с отработанными при слухозрительном восприятии;</w:t>
      </w:r>
    </w:p>
    <w:p w:rsidR="00036225" w:rsidRPr="00F8261B" w:rsidRDefault="00036225" w:rsidP="00F8261B">
      <w:pPr>
        <w:pStyle w:val="af5"/>
        <w:numPr>
          <w:ilvl w:val="0"/>
          <w:numId w:val="2"/>
        </w:numPr>
        <w:tabs>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восприятие отдельных элементов слова при исправлении произносительных и грамматических ошибок; </w:t>
      </w:r>
    </w:p>
    <w:p w:rsidR="00036225" w:rsidRPr="00F8261B" w:rsidRDefault="00036225" w:rsidP="00F8261B">
      <w:pPr>
        <w:pStyle w:val="af5"/>
        <w:numPr>
          <w:ilvl w:val="0"/>
          <w:numId w:val="2"/>
        </w:numPr>
        <w:tabs>
          <w:tab w:val="left" w:pos="745"/>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запись под диктовку и воспроизведение речевого материала (отдельных фраз, слов, словосочетаний, коротких монологических высказываний);</w:t>
      </w:r>
    </w:p>
    <w:p w:rsidR="00036225" w:rsidRPr="00F8261B" w:rsidRDefault="00036225" w:rsidP="00F8261B">
      <w:pPr>
        <w:pStyle w:val="af5"/>
        <w:numPr>
          <w:ilvl w:val="0"/>
          <w:numId w:val="2"/>
        </w:numPr>
        <w:tabs>
          <w:tab w:val="left" w:pos="312"/>
          <w:tab w:val="left" w:pos="993"/>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lastRenderedPageBreak/>
        <w:t>при затруднении восприятия речевого материала слухозрительно или на слух реализация умений вероятностного прогнозирования речевой информации с опорой на речевой и внеречевой контекст.</w:t>
      </w:r>
    </w:p>
    <w:p w:rsidR="00036225" w:rsidRPr="00F8261B" w:rsidRDefault="00036225" w:rsidP="00F8261B">
      <w:pPr>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Темы по развитию слухозрительного восприятия устной речи и речевого слуха:</w:t>
      </w:r>
    </w:p>
    <w:p w:rsidR="00D7797E" w:rsidRPr="00D7797E" w:rsidRDefault="00036225" w:rsidP="00D7797E">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3"/>
        </w:tabs>
        <w:ind w:left="0" w:firstLine="709"/>
        <w:contextualSpacing/>
        <w:jc w:val="both"/>
        <w:rPr>
          <w:rFonts w:ascii="Times New Roman" w:hAnsi="Times New Roman" w:cs="Times New Roman"/>
          <w:color w:val="0D0D0D" w:themeColor="text1" w:themeTint="F2"/>
        </w:rPr>
      </w:pPr>
      <w:r w:rsidRPr="00F8261B">
        <w:rPr>
          <w:rFonts w:ascii="Times New Roman" w:eastAsia="Times New Roman" w:hAnsi="Times New Roman" w:cs="Times New Roman"/>
          <w:color w:val="0D0D0D" w:themeColor="text1" w:themeTint="F2"/>
          <w:lang w:eastAsia="ru-RU"/>
        </w:rPr>
        <w:t>первое полугодие:</w:t>
      </w:r>
      <w:r w:rsidRPr="00F8261B">
        <w:rPr>
          <w:rFonts w:ascii="Times New Roman" w:hAnsi="Times New Roman" w:cs="Times New Roman"/>
          <w:color w:val="0D0D0D" w:themeColor="text1" w:themeTint="F2"/>
        </w:rPr>
        <w:t>«Я и моя семья, мои друзья»,</w:t>
      </w:r>
      <w:r w:rsidR="00D7797E">
        <w:rPr>
          <w:rFonts w:ascii="Times New Roman" w:hAnsi="Times New Roman" w:cs="Times New Roman"/>
          <w:color w:val="0D0D0D" w:themeColor="text1" w:themeTint="F2"/>
        </w:rPr>
        <w:t>«Здоровье»,</w:t>
      </w:r>
      <w:r w:rsidRPr="00F8261B">
        <w:rPr>
          <w:rFonts w:ascii="Times New Roman" w:hAnsi="Times New Roman" w:cs="Times New Roman"/>
          <w:color w:val="0D0D0D" w:themeColor="text1" w:themeTint="F2"/>
        </w:rPr>
        <w:t xml:space="preserve"> «Природа и человек»,«Жизнь без опасностей», «Мировая художественная культура», «Изучаем школьные предметы»;</w:t>
      </w:r>
    </w:p>
    <w:p w:rsidR="00036225" w:rsidRPr="00D7797E" w:rsidRDefault="00036225" w:rsidP="00D7797E">
      <w:pPr>
        <w:pStyle w:val="af5"/>
        <w:numPr>
          <w:ilvl w:val="0"/>
          <w:numId w:val="2"/>
        </w:numPr>
        <w:jc w:val="both"/>
        <w:rPr>
          <w:rFonts w:ascii="Times New Roman" w:hAnsi="Times New Roman" w:cs="Times New Roman"/>
        </w:rPr>
      </w:pPr>
      <w:r w:rsidRPr="00F8261B">
        <w:rPr>
          <w:rFonts w:ascii="Times New Roman" w:eastAsia="Times New Roman" w:hAnsi="Times New Roman" w:cs="Times New Roman"/>
          <w:color w:val="0D0D0D" w:themeColor="text1" w:themeTint="F2"/>
          <w:lang w:eastAsia="ru-RU"/>
        </w:rPr>
        <w:t>второе полугодие: «Моя страна, мой город», «Любимые праздники», «Известные люди», «Каникулы», «Изучаем школьные предметы».</w:t>
      </w:r>
      <w:r w:rsidR="00D7797E">
        <w:rPr>
          <w:rFonts w:ascii="Times New Roman" w:hAnsi="Times New Roman" w:cs="Times New Roman"/>
        </w:rPr>
        <w:t>Памятные даты.</w:t>
      </w:r>
      <w:r w:rsidR="00D7797E" w:rsidRPr="00D7797E">
        <w:rPr>
          <w:rFonts w:ascii="Times New Roman" w:hAnsi="Times New Roman" w:cs="Times New Roman"/>
        </w:rPr>
        <w:t xml:space="preserve"> Текст </w:t>
      </w:r>
      <w:r w:rsidR="00D7797E" w:rsidRPr="00D7797E">
        <w:rPr>
          <w:rFonts w:ascii="Times New Roman" w:hAnsi="Times New Roman" w:cs="Times New Roman"/>
          <w:color w:val="0D0D0D" w:themeColor="text1" w:themeTint="F2"/>
        </w:rPr>
        <w:t>монологического характера</w:t>
      </w:r>
      <w:r w:rsidR="00D7797E" w:rsidRPr="00D7797E">
        <w:rPr>
          <w:rFonts w:ascii="Times New Roman" w:hAnsi="Times New Roman" w:cs="Times New Roman"/>
        </w:rPr>
        <w:t xml:space="preserve"> «День Победы»</w:t>
      </w:r>
      <w:r w:rsidR="00D7797E">
        <w:rPr>
          <w:rFonts w:ascii="Times New Roman" w:hAnsi="Times New Roman" w:cs="Times New Roman"/>
        </w:rPr>
        <w:t xml:space="preserve">, </w:t>
      </w:r>
      <w:r w:rsidR="00D7797E">
        <w:rPr>
          <w:rFonts w:ascii="Times New Roman" w:hAnsi="Times New Roman" w:cs="Times New Roman"/>
          <w:color w:val="0D0D0D" w:themeColor="text1" w:themeTint="F2"/>
        </w:rPr>
        <w:t>т</w:t>
      </w:r>
      <w:r w:rsidR="00D7797E" w:rsidRPr="00D7797E">
        <w:rPr>
          <w:rFonts w:ascii="Times New Roman" w:hAnsi="Times New Roman" w:cs="Times New Roman"/>
          <w:color w:val="0D0D0D" w:themeColor="text1" w:themeTint="F2"/>
        </w:rPr>
        <w:t>екст диалогического характера</w:t>
      </w:r>
      <w:r w:rsidR="00D7797E">
        <w:rPr>
          <w:rFonts w:ascii="Times New Roman" w:hAnsi="Times New Roman" w:cs="Times New Roman"/>
          <w:color w:val="0D0D0D" w:themeColor="text1" w:themeTint="F2"/>
        </w:rPr>
        <w:t>.«Правила безопасного плавания»</w:t>
      </w:r>
      <w:r w:rsidR="00D7797E">
        <w:rPr>
          <w:rFonts w:ascii="Times New Roman" w:hAnsi="Times New Roman" w:cs="Times New Roman"/>
        </w:rPr>
        <w:t xml:space="preserve">, </w:t>
      </w:r>
      <w:r w:rsidR="00D7797E" w:rsidRPr="00D7797E">
        <w:rPr>
          <w:rFonts w:ascii="Times New Roman" w:hAnsi="Times New Roman" w:cs="Times New Roman"/>
        </w:rPr>
        <w:t xml:space="preserve">Текст </w:t>
      </w:r>
      <w:r w:rsidR="00D7797E" w:rsidRPr="00D7797E">
        <w:rPr>
          <w:rFonts w:ascii="Times New Roman" w:hAnsi="Times New Roman" w:cs="Times New Roman"/>
          <w:color w:val="0D0D0D" w:themeColor="text1" w:themeTint="F2"/>
        </w:rPr>
        <w:t>монологического характера.</w:t>
      </w:r>
      <w:r w:rsidR="00D7797E" w:rsidRPr="00D7797E">
        <w:rPr>
          <w:rFonts w:ascii="Times New Roman" w:hAnsi="Times New Roman" w:cs="Times New Roman"/>
        </w:rPr>
        <w:t xml:space="preserve"> «Праздник книги»</w:t>
      </w:r>
      <w:r w:rsidR="00D7797E">
        <w:rPr>
          <w:rFonts w:ascii="Times New Roman" w:hAnsi="Times New Roman" w:cs="Times New Roman"/>
          <w:color w:val="0D0D0D" w:themeColor="text1" w:themeTint="F2"/>
        </w:rPr>
        <w:t>.</w:t>
      </w:r>
    </w:p>
    <w:p w:rsidR="00036225" w:rsidRPr="00F8261B" w:rsidRDefault="00036225" w:rsidP="00F8261B">
      <w:pPr>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Примеры речевого материала по темам. </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i/>
          <w:color w:val="0D0D0D" w:themeColor="text1" w:themeTint="F2"/>
          <w:sz w:val="24"/>
          <w:szCs w:val="24"/>
        </w:rPr>
        <w:t>Примеры фраз, слов и словосочетаний:</w:t>
      </w:r>
      <w:r w:rsidRPr="00F8261B">
        <w:rPr>
          <w:rFonts w:ascii="Times New Roman" w:hAnsi="Times New Roman" w:cs="Times New Roman"/>
          <w:color w:val="0D0D0D" w:themeColor="text1" w:themeTint="F2"/>
          <w:sz w:val="24"/>
          <w:szCs w:val="24"/>
        </w:rPr>
        <w:t xml:space="preserve"> Расскажи о себе (о твоей семье, о маме, …). Кем работает… Где работает (учится)… Твои родители слышат хорошо? Отправь смс маме (…). Ты знаешь номер телефона мамы (..)? Назови (напиши) номер телефон мамы (…). Расскажи, как ты используешь Интернет. Назови свою фамилию, имя и отчество. Назови дату рождения. Когда у тебя День рождения. Назови свой адрес. Скажи свой домашний адрес. Какой у тебя адрес? Назови (напиши) номер твоего телефона.  Что ты делала в выходные дни? С кем ты дружишь? Твой друг слышит хорошо? Расскажи о своем друге. Расскажи о себе (о твоей семье, о маме, …). С кем ты дружишь? Расскажи, почему ты дружишь с …. Расскажи о своем друге. Расскажи о хороших поступках друга и докажи, что он поступил правильно. Какие свои поступков ты считаешь правильными?  Какие предметы ты больше любишь? Отправь смс, получить смс от…, номер телефона, назови (напиши) номер телефона (мобильного телефона), использовать Интернет, назови фамилию (фамилию, имя и отчество), дата рождения, назови адрес (домашний адрес, какой адрес), выходные дни, дружить, друг, друг – подруга – дружить – дружный – дружба – о дружбе – подружиться.</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Какое твое любимое время года? Осенью очень красиво в лесу! Листья становятся желтыми, красными, оранжевыми. Зимой лес белоснежный! Прогноз погоды. Какой прогноз погоды? Какая завтра погода? Синоптики обещают пасмурную, дождливую погоду (солнечную, теплую, прохладную, холодную и др.). Посмотри температуру воздуха в телефоне (в Интернет). А какая температура воздуха будет завтра? Сегодня плюс два (минус 20, …). Не забудь зонт! Приготовь теплую одежду на завтра. Любимое время года, прогноз погоды, прогноз погоды на завтра, завтра – завтрашний – послезавтра, </w:t>
      </w:r>
      <w:r w:rsidRPr="00F8261B">
        <w:rPr>
          <w:rFonts w:ascii="Times New Roman" w:hAnsi="Times New Roman" w:cs="Times New Roman"/>
          <w:color w:val="0D0D0D" w:themeColor="text1" w:themeTint="F2"/>
          <w:sz w:val="24"/>
          <w:szCs w:val="24"/>
        </w:rPr>
        <w:lastRenderedPageBreak/>
        <w:t>пасмурная (дождливая, ясная, солнечная) погода, пасмурно – пасмурный, температура воздуха и др., плюс (минус)…градусов, осень – осенний – осеннее – осенняя, листья становятся желтыми (красными, оранжевыми). листья –листопад, разноцветные листья, лес белоснежный.</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Составь презентацию и расскажи о правила дорожного движения для пешехода. Всегда внимательно смотри на светофор, когда переходишь улицу. Когда ждешь перехода, никогда не стой на краю тротуара. Когда сходишь с тротуара на дорогу, надо сначала посмотреть налево. Пользуйся подземным переходом! Ты соблюдаешь правила дорожного движения (правила безопасности на дороге)? Правила дорожного движения для пешехода, внимательно смотри на светофор, пешеход – пешеходный, переходить – переход, соблюдать правила дорожного движения, сойти с тротуара на дорогу – идти по тротуару –стоять на краю тротуара.</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Что ты прочитал недавно (летом, …). Я читал недавно рассказ (стихотворение, …) Мне понравился (не понравился) рассказ (…), потому что…. Кто написал рассказ (…)? Кто автор (…)? Ты был в Третьяковской галерее (…)? Каких известных писателей (художников) ты знаешь? Египтяне строили пирамиды, в которых они хоронили своих правителей примерно за три тысячи лет до нашей эры. Одну пирамиду строили до 100000 людей. Пирамиду фараона Хеопса строили 20 лет. Гробница фараона Хеопса должна была достигать высоты 147 метров. На строительство сооружения ушло более 2,2 млн. блоков известняка. Грани пирамиды Хеопса сориентированы по сторонам света. Картины художника…, рассказ называется, Третьяковская галерея, В.М. Васнецов, И.И. Шишкин, И.И. Левитан, Александр Сергеевич Пушкин, великий русский поэт (художник), художник – художественный, египетские пирамиды, правители (фараоны), три тысячи лет до нашей эры, 100000 людей, постройка пирамиды, пирамида фараона Хеопса, гробница фараона Хеопса, высота 147 метров, 2,2 млн. блоков, семь чудес света.</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Москва основана более, чем 850 лет назад. Назови столицу нашей Родины. Скажите, пожалуйста, где находится памятник (театр, музей…). Памятник … находится в центре Москвы (на Тверской улице, …). Как пройти к памятнику (музею, театру …)? Пройдите до конца улицы и поверните направо, затем по подземному переходу перейдите на другую сторону.  Как проехать к музею …  (театру …).  Надо проехать на метро (на автобусе …) до станции (остановки …), а потом пройти пешком.  Москва, столица, Родина, Россия, Российская Федерация, 850 лет назад, Юрий Долгорукий, герб, флаг, гимн, флаг Москвы, флаг России, Георгий Победоносец, житель Москвы, Москва – москвич – московский – о Москве.</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lastRenderedPageBreak/>
        <w:t>Дорогая мамочка! (бабушка, …) Уважаемая… Поздравляю тебя (Вас, …) с праздником 8 марта! (с праздником, с Международным Женским Днем! / с Днем защитников Отечества! / с 9 Мая / с Днем Победы). Желаю здоровья, успехов, счастья! (хорошего настроения). Давай купим цветы и поздравим (маму, …, ветеранов войны).  Дорогая, уважаемая, мамочка (…), поздравляю, поздравляю тебя (Вас) с праздником (…), желаю здоровья (успехов, счастья, хорошего настроения, …), радовать знаниями, (хороши поведением, …), праздник отмечают ( 8 Марта, 12 апреля, …), ветераны войны, совершили подвиг (победили, одержали победу), поздравить– поздравление – поздравлять, защищать – защитили -  защитник – защитники.</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Каких ты знаешь известных людей? Чем известен (знаменит) Петр </w:t>
      </w:r>
      <w:r w:rsidRPr="00F8261B">
        <w:rPr>
          <w:rFonts w:ascii="Times New Roman" w:hAnsi="Times New Roman" w:cs="Times New Roman"/>
          <w:color w:val="0D0D0D" w:themeColor="text1" w:themeTint="F2"/>
          <w:sz w:val="24"/>
          <w:szCs w:val="24"/>
          <w:lang w:val="en-US"/>
        </w:rPr>
        <w:t>I</w:t>
      </w:r>
      <w:r w:rsidRPr="00F8261B">
        <w:rPr>
          <w:rFonts w:ascii="Times New Roman" w:hAnsi="Times New Roman" w:cs="Times New Roman"/>
          <w:color w:val="0D0D0D" w:themeColor="text1" w:themeTint="F2"/>
          <w:sz w:val="24"/>
          <w:szCs w:val="24"/>
        </w:rPr>
        <w:t xml:space="preserve"> (Александр Невский, Александр Сергеевич Пушкин, Михаил Васильевич Ломоносов…). Александр Васильевич Суворов – великий русский полководец. Михаил Васильевич Ломоносов - великий русский ученый. В 1755 году Михаил Васильевич Ломоносов основал Московский университет. Я обязательно прочитаю о Ломоносове (…). Найди в Интернет и покажи друзьям портрет Петр </w:t>
      </w:r>
      <w:r w:rsidRPr="00F8261B">
        <w:rPr>
          <w:rFonts w:ascii="Times New Roman" w:hAnsi="Times New Roman" w:cs="Times New Roman"/>
          <w:color w:val="0D0D0D" w:themeColor="text1" w:themeTint="F2"/>
          <w:sz w:val="24"/>
          <w:szCs w:val="24"/>
          <w:lang w:val="en-US"/>
        </w:rPr>
        <w:t>I</w:t>
      </w:r>
      <w:r w:rsidRPr="00F8261B">
        <w:rPr>
          <w:rFonts w:ascii="Times New Roman" w:hAnsi="Times New Roman" w:cs="Times New Roman"/>
          <w:color w:val="0D0D0D" w:themeColor="text1" w:themeTint="F2"/>
          <w:sz w:val="24"/>
          <w:szCs w:val="24"/>
        </w:rPr>
        <w:t xml:space="preserve"> (…). Найди в Интернет биографию…, составь презентацию, расскажи. Александр Сергеевич Пушкин великий русский поэт. Петр Ильич Чайковский – великий русский композитор. Какие произведения Чайковского (…) ты знаешь? Чайковский написал балеты «Щелкунчик», «Лебединое озеро», «Спящая красавица». Великий русский писатель (поэт. композитор), известен своими произведениями (…), Александр Сергеевич Пушкин, композитор Петр Ильич Чайковский, художник Левитан, пейзаж, натюрморт, портрет, биография, великий русский ученый (полководец), известен своими произведениями (воинскими подвигами…).</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Будь осторожен на воде! Не заплывай далеко! Не ныряй! На дне могут быть опасные предметы. Лучше купаться вместе со взрослыми. Если ты идешь купаться с друзьями, взрослые должны знать об этом. Постарайся летом больше заниматься спортом. Какими видами спорта ты увлекаешься? Ты любишь играть в волейбол (футбол, баскетбол, …). А я люблю плавать и загорать. Я каждый день помогаю бабушке: поливаю сад и огород, выпалываю сорняки, собираю ягоды и фрукты, когда они созревают. Мы с мамой и папой много ходим пешком, потому что, как говорится, «Пешком ходить – долго жить». Будь осторожен, не заплывай далеко, не ныряй, сообщи взрослым, занимайся спортом, виды спорта, волейбол (футбол, баскетбол, плавание, теннис, …), плавать и загорать, поливать сад и огород, поливать цветы, выпалывать сорняки, собирать ягоды и фрукты (грибы, …), когда созревают, ходить пешком, ….</w:t>
      </w:r>
    </w:p>
    <w:p w:rsidR="00036225" w:rsidRPr="00F8261B" w:rsidRDefault="00036225" w:rsidP="00F8261B">
      <w:pPr>
        <w:spacing w:after="0" w:line="360" w:lineRule="auto"/>
        <w:ind w:firstLine="709"/>
        <w:jc w:val="both"/>
        <w:rPr>
          <w:rFonts w:ascii="Times New Roman" w:hAnsi="Times New Roman" w:cs="Times New Roman"/>
          <w:i/>
          <w:color w:val="0D0D0D" w:themeColor="text1" w:themeTint="F2"/>
          <w:sz w:val="24"/>
          <w:szCs w:val="24"/>
        </w:rPr>
      </w:pPr>
      <w:r w:rsidRPr="00F8261B">
        <w:rPr>
          <w:rFonts w:ascii="Times New Roman" w:hAnsi="Times New Roman" w:cs="Times New Roman"/>
          <w:i/>
          <w:color w:val="0D0D0D" w:themeColor="text1" w:themeTint="F2"/>
          <w:sz w:val="24"/>
          <w:szCs w:val="24"/>
        </w:rPr>
        <w:t>Пример текста диалогического характера.</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Правила безопасного плавания</w:t>
      </w:r>
    </w:p>
    <w:p w:rsidR="00036225" w:rsidRPr="00F8261B" w:rsidRDefault="00036225" w:rsidP="00F8261B">
      <w:pPr>
        <w:suppressAutoHyphens/>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lastRenderedPageBreak/>
        <w:t>– Мама, можно я пойду с ребятами на речку купаться? – А ты знаешь правила безопасного плавания? – Какие? – Вот первое правило: «Если ты собрался купаться, обязательно обрати внимание на воду». – Да, я знаю. Если цвет воды или запах не такой, как обычно, купаться нельзя. – Правильно! Вот второе правило: «Никогда в шутку не «топите» друг друга. Даже за несколько секунд легкие могут заполниться водой, и человек утонет». – Понял. Будем выполнять это правило.  – А вот третье правило: «Не купайся там, где завод или скотный двор сливают свои сточные воды. Не купайся в тех местах, где пастух пригонял стадо на водопой». – Спасибо. Обратим внимание. – И главное, напомни ребятам, чтобы всегда сообщали родителям, когда идут купаться на речку или гулять в лес. – Обязательно напомню.</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i/>
          <w:color w:val="0D0D0D" w:themeColor="text1" w:themeTint="F2"/>
          <w:sz w:val="24"/>
          <w:szCs w:val="24"/>
        </w:rPr>
        <w:t>Вопросы и задания к тексту.</w:t>
      </w:r>
      <w:r w:rsidRPr="00F8261B">
        <w:rPr>
          <w:rFonts w:ascii="Times New Roman" w:hAnsi="Times New Roman" w:cs="Times New Roman"/>
          <w:color w:val="0D0D0D" w:themeColor="text1" w:themeTint="F2"/>
          <w:sz w:val="24"/>
          <w:szCs w:val="24"/>
        </w:rPr>
        <w:t xml:space="preserve"> Назови правила безопасного плавания и объясни их значение. Ты выполняешь правила безопасного плавания? Ты всегда сообщаешь взрослым, что идешь купаться с ребятами? Как ты думаешь, почему надо сообщать взрослым, что ты идешь купаться с ребятами? Как ты думаешь, надо снимать аппараты, когда ты идешь плавать? Найди в Интернет другие правила безопасного плавания. Составь презентацию. Расскажи о правилах безопасного плавания ребятам.</w:t>
      </w:r>
    </w:p>
    <w:p w:rsidR="00036225" w:rsidRPr="00F8261B" w:rsidRDefault="00036225" w:rsidP="00F8261B">
      <w:pPr>
        <w:spacing w:after="0" w:line="360" w:lineRule="auto"/>
        <w:ind w:firstLine="709"/>
        <w:jc w:val="both"/>
        <w:rPr>
          <w:rFonts w:ascii="Times New Roman" w:hAnsi="Times New Roman" w:cs="Times New Roman"/>
          <w:i/>
          <w:color w:val="0D0D0D" w:themeColor="text1" w:themeTint="F2"/>
          <w:sz w:val="24"/>
          <w:szCs w:val="24"/>
        </w:rPr>
      </w:pPr>
      <w:r w:rsidRPr="00F8261B">
        <w:rPr>
          <w:rFonts w:ascii="Times New Roman" w:hAnsi="Times New Roman" w:cs="Times New Roman"/>
          <w:i/>
          <w:color w:val="0D0D0D" w:themeColor="text1" w:themeTint="F2"/>
          <w:sz w:val="24"/>
          <w:szCs w:val="24"/>
        </w:rPr>
        <w:t>Пример текста монологического характера.</w:t>
      </w:r>
    </w:p>
    <w:p w:rsidR="00036225" w:rsidRPr="00F8261B" w:rsidRDefault="00036225" w:rsidP="00F8261B">
      <w:pPr>
        <w:pStyle w:val="af5"/>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Праздник книги</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Много праздников приносит нам весна. И один из них – праздник детской книги! Он приходит в каждую школу, в каждый дом и приносит большую радость – встречу с хорошей, умной книгой.</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Впервые Праздник книги московские ребята отмечали в военный 1944 год. Тогда на один день к ним приехали с фронта любимые детские писатели. В большом зале собрались ребята – худые, бледные. Каждому подарили тоненькую, отпечатанную на серой бумаге книгу. Праздник назвали «Днем детской книги».</w:t>
      </w:r>
    </w:p>
    <w:p w:rsidR="00036225" w:rsidRPr="00F8261B" w:rsidRDefault="00036225" w:rsidP="00F8261B">
      <w:pPr>
        <w:pStyle w:val="aff2"/>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С тех пор ежегодно в нашей стране отмечаются этот праздник. Теперь он длится не один день, а целую неделю. Проводятся конкурсы, выставки, фестивали, показывают спектакли по детским книгам.</w:t>
      </w:r>
    </w:p>
    <w:p w:rsidR="00036225" w:rsidRPr="00F8261B" w:rsidRDefault="00036225" w:rsidP="00F8261B">
      <w:pPr>
        <w:pStyle w:val="aff2"/>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С 1967 года Праздник детской книги отмечается во всем мире.  Праздник проводится 2 апреля. Дата Международного дня детской книги выбрана не случайно. В</w:t>
      </w:r>
      <w:r w:rsidRPr="00F8261B">
        <w:rPr>
          <w:rFonts w:ascii="Times New Roman" w:hAnsi="Times New Roman" w:cs="Times New Roman"/>
          <w:color w:val="0D0D0D" w:themeColor="text1" w:themeTint="F2"/>
          <w:sz w:val="24"/>
          <w:szCs w:val="24"/>
          <w:lang w:eastAsia="ar-SA"/>
        </w:rPr>
        <w:t xml:space="preserve"> этот день родился великий датский сказочник Ганс Христиан Андерсен</w:t>
      </w:r>
      <w:r w:rsidRPr="00F8261B">
        <w:rPr>
          <w:rFonts w:ascii="Times New Roman" w:hAnsi="Times New Roman" w:cs="Times New Roman"/>
          <w:color w:val="0D0D0D" w:themeColor="text1" w:themeTint="F2"/>
          <w:sz w:val="24"/>
          <w:szCs w:val="24"/>
        </w:rPr>
        <w:t>.</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i/>
          <w:color w:val="0D0D0D" w:themeColor="text1" w:themeTint="F2"/>
          <w:sz w:val="24"/>
          <w:szCs w:val="24"/>
        </w:rPr>
        <w:t>Вопросы и задания.</w:t>
      </w:r>
      <w:r w:rsidRPr="00F8261B">
        <w:rPr>
          <w:rFonts w:ascii="Times New Roman" w:hAnsi="Times New Roman" w:cs="Times New Roman"/>
          <w:color w:val="0D0D0D" w:themeColor="text1" w:themeTint="F2"/>
          <w:sz w:val="24"/>
          <w:szCs w:val="24"/>
        </w:rPr>
        <w:t xml:space="preserve"> Когда отмечают Международный день детской книги? Когда и где впервые начали отмечать праздник книги в нашей стране? Почему книги, которые подарили ребятам на празднике в 1944 году, были тоненькими, отпечатанными на серой бумаге? Почему 2 апреля празднуют Международный день детской книги. С какого года </w:t>
      </w:r>
      <w:r w:rsidRPr="00F8261B">
        <w:rPr>
          <w:rFonts w:ascii="Times New Roman" w:hAnsi="Times New Roman" w:cs="Times New Roman"/>
          <w:color w:val="0D0D0D" w:themeColor="text1" w:themeTint="F2"/>
          <w:sz w:val="24"/>
          <w:szCs w:val="24"/>
        </w:rPr>
        <w:lastRenderedPageBreak/>
        <w:t>празднуют во всем мире Международный день детской книги? Ты любишь читать? Назови свою любимую книгу. Назови своего любимого писателя. Ты согласен с высказыванием: «Любите книгу – источник знаний».</w:t>
      </w:r>
    </w:p>
    <w:p w:rsidR="00036225" w:rsidRPr="00F8261B" w:rsidRDefault="00036225" w:rsidP="00F8261B">
      <w:pPr>
        <w:spacing w:after="0" w:line="360" w:lineRule="auto"/>
        <w:ind w:firstLine="709"/>
        <w:jc w:val="both"/>
        <w:rPr>
          <w:rFonts w:ascii="Times New Roman" w:hAnsi="Times New Roman" w:cs="Times New Roman"/>
          <w:i/>
          <w:color w:val="0D0D0D" w:themeColor="text1" w:themeTint="F2"/>
          <w:sz w:val="24"/>
          <w:szCs w:val="24"/>
        </w:rPr>
      </w:pPr>
      <w:r w:rsidRPr="00F8261B">
        <w:rPr>
          <w:rFonts w:ascii="Times New Roman" w:hAnsi="Times New Roman" w:cs="Times New Roman"/>
          <w:i/>
          <w:color w:val="0D0D0D" w:themeColor="text1" w:themeTint="F2"/>
          <w:sz w:val="24"/>
          <w:szCs w:val="24"/>
        </w:rPr>
        <w:t>Примеры микродиалогов:</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Уважаемая Ольга Ивановна! (Иван Иванович!) Поздравляем Вас с праздником 8 марта! (Днем защитника Отечества!). Желаем успехов в работе и хорошего настроения! – Большое спасибо, ребята! И я поздравляю девочек (мальчиков) с праздником!</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Художник Левитан знаменит своими пейзажами. – Я знаю. Мне очень нравится его картина «Золотая осень».  А тебе? – А я люблю картину «Март».</w:t>
      </w:r>
    </w:p>
    <w:p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bCs/>
          <w:iCs/>
          <w:color w:val="0D0D0D" w:themeColor="text1" w:themeTint="F2"/>
          <w:sz w:val="24"/>
          <w:szCs w:val="24"/>
        </w:rPr>
        <w:t>–</w:t>
      </w:r>
      <w:r w:rsidRPr="00F8261B">
        <w:rPr>
          <w:rFonts w:ascii="Times New Roman" w:hAnsi="Times New Roman" w:cs="Times New Roman"/>
          <w:color w:val="0D0D0D" w:themeColor="text1" w:themeTint="F2"/>
          <w:sz w:val="24"/>
          <w:szCs w:val="24"/>
        </w:rPr>
        <w:t xml:space="preserve"> Чем знаменит Михаил Васильевич Ломоносов? - Он великий русский ученый. В 1755 году он основал Московский университет.</w:t>
      </w:r>
    </w:p>
    <w:p w:rsidR="00036225" w:rsidRPr="00F8261B" w:rsidRDefault="00036225" w:rsidP="00F8261B">
      <w:pPr>
        <w:spacing w:after="0" w:line="360" w:lineRule="auto"/>
        <w:ind w:firstLine="709"/>
        <w:jc w:val="both"/>
        <w:rPr>
          <w:rFonts w:ascii="Times New Roman" w:hAnsi="Times New Roman" w:cs="Times New Roman"/>
          <w:b/>
          <w:color w:val="0D0D0D" w:themeColor="text1" w:themeTint="F2"/>
          <w:sz w:val="24"/>
          <w:szCs w:val="24"/>
        </w:rPr>
      </w:pPr>
      <w:r w:rsidRPr="00F8261B">
        <w:rPr>
          <w:rFonts w:ascii="Times New Roman" w:hAnsi="Times New Roman" w:cs="Times New Roman"/>
          <w:b/>
          <w:color w:val="0D0D0D" w:themeColor="text1" w:themeTint="F2"/>
          <w:sz w:val="24"/>
          <w:szCs w:val="24"/>
        </w:rPr>
        <w:t>Развитие произносительной стороны речи:</w:t>
      </w:r>
    </w:p>
    <w:p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Развитие речевого дыхания:</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слитное произнесение слов и коротких фраз, деление более длинных фраз на синтагмы (под контролем учителя и самостоятельно);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развитие самоконтроля речевого дыхания; </w:t>
      </w:r>
    </w:p>
    <w:p w:rsidR="00036225" w:rsidRPr="00F8261B" w:rsidRDefault="00036225" w:rsidP="00F8261B">
      <w:pPr>
        <w:tabs>
          <w:tab w:val="left" w:pos="993"/>
        </w:tabs>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Работа над голосом:</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закрепление нормального звучания голоса и его модуляций по силе и по высоте;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при необходимости, коррекция нарушений голоса;</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развитие самоконтроля нормального звучания голоса.</w:t>
      </w:r>
    </w:p>
    <w:p w:rsidR="00036225" w:rsidRPr="00F8261B" w:rsidRDefault="00036225" w:rsidP="00F8261B">
      <w:pPr>
        <w:tabs>
          <w:tab w:val="left" w:pos="993"/>
        </w:tabs>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Работа над звуками и их сочетаниями: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закрепление дифференцированного воспроизведения родственных по артикуляции гласных и согласных звуков на материале слов, словосочетаний, фраз, текстов, а также слогов и слогосочетаний (под контролем учителя, с опорой на образец речи учителя, самостоятельно);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развитие самоконтроля звукового состава речи, в том числе на основе знаний об артикуляции звука;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при необходимости, коррекция нарушений звукового состава речи.</w:t>
      </w:r>
    </w:p>
    <w:p w:rsidR="00036225" w:rsidRPr="00F8261B" w:rsidRDefault="00036225" w:rsidP="00F8261B">
      <w:pPr>
        <w:tabs>
          <w:tab w:val="left" w:pos="993"/>
        </w:tabs>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Работа над словами: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развитие умений слитного произнесения слов, в нормальном темпе, выделяя ударение, соблюдая звуковой состав, орфоэпические нормы (самостоятельно, по знаку, по подражанию учителю);</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развитие самоконтроля воспроизведения слов;</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знание основных орфоэпических правил, умения приводить примеры на каждое правило; применение орфоэпических правил при чтении новых слов (самостоятельно и </w:t>
      </w:r>
      <w:r w:rsidRPr="00F8261B">
        <w:rPr>
          <w:rFonts w:ascii="Times New Roman" w:eastAsia="Times New Roman" w:hAnsi="Times New Roman" w:cs="Times New Roman"/>
          <w:color w:val="0D0D0D" w:themeColor="text1" w:themeTint="F2"/>
          <w:lang w:eastAsia="ru-RU"/>
        </w:rPr>
        <w:lastRenderedPageBreak/>
        <w:t>под контролем учителя), реализация в самостоятельной речи орфоэпических норм (под контролем учителя и самостоятельно).</w:t>
      </w:r>
    </w:p>
    <w:p w:rsidR="00036225" w:rsidRPr="00F8261B" w:rsidRDefault="00036225" w:rsidP="00F8261B">
      <w:pPr>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Работа над фразами:</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развитие умений внятного и достаточно естественного произнесения фраз при реализации произносительных возможностей (под контролем учителя и самостоятельно); воспроизведение коротких фраз слитно, деление длинных фраз на смысловые синтагмы, выделение логического и синтагматического ударения во фразе, по- возможности, воспроизведение мелодического контура фраз (с опорой на образец речи учителя, под контролем учителя и самостоятельно); </w:t>
      </w:r>
    </w:p>
    <w:p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 развитие самоконтроля воспроизведения фраз.</w:t>
      </w:r>
    </w:p>
    <w:p w:rsidR="00036225" w:rsidRPr="00F8261B" w:rsidRDefault="00036225" w:rsidP="00F8261B">
      <w:pPr>
        <w:widowControl w:val="0"/>
        <w:tabs>
          <w:tab w:val="left" w:pos="851"/>
        </w:tabs>
        <w:autoSpaceDE w:val="0"/>
        <w:autoSpaceDN w:val="0"/>
        <w:adjustRightInd w:val="0"/>
        <w:spacing w:after="0" w:line="360" w:lineRule="auto"/>
        <w:ind w:firstLine="709"/>
        <w:jc w:val="both"/>
        <w:rPr>
          <w:rFonts w:ascii="Times New Roman" w:hAnsi="Times New Roman" w:cs="Times New Roman"/>
          <w:bCs/>
          <w:i/>
          <w:iCs/>
          <w:color w:val="0D0D0D" w:themeColor="text1" w:themeTint="F2"/>
          <w:sz w:val="24"/>
          <w:szCs w:val="24"/>
        </w:rPr>
      </w:pPr>
      <w:r w:rsidRPr="00F8261B">
        <w:rPr>
          <w:rFonts w:ascii="Times New Roman" w:hAnsi="Times New Roman" w:cs="Times New Roman"/>
          <w:bCs/>
          <w:i/>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p>
    <w:p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Воспроизведение отработанного речевого материала (под контролем учителя и самостоятельно)</w:t>
      </w:r>
      <w:r w:rsidRPr="00F8261B">
        <w:rPr>
          <w:rFonts w:ascii="Times New Roman" w:eastAsia="Times New Roman" w:hAnsi="Times New Roman" w:cs="Times New Roman"/>
          <w:color w:val="0D0D0D" w:themeColor="text1" w:themeTint="F2"/>
          <w:sz w:val="24"/>
          <w:szCs w:val="24"/>
          <w:lang w:eastAsia="ru-RU"/>
        </w:rPr>
        <w:t xml:space="preserve"> достаточно внятно и естественно, голосом нормальной высоты, силы и тембра, в нормальном темпе, реализуя сформированные умения воспроизведения звуковой и ритмико-интонационной структуры речи; соблюдение естественной манеры речи; передача различных эмоциональных оттенков высказывания с помощью вербальных и естественных невербальных средств коммуникации (соответствующего выражения лица, позы, пластики); </w:t>
      </w:r>
    </w:p>
    <w:p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Реализация сформированных произносительных умений причтении</w:t>
      </w:r>
      <w:r w:rsidRPr="00F8261B">
        <w:rPr>
          <w:rFonts w:ascii="Times New Roman" w:eastAsia="Times New Roman" w:hAnsi="Times New Roman" w:cs="Times New Roman"/>
          <w:color w:val="0D0D0D" w:themeColor="text1" w:themeTint="F2"/>
          <w:sz w:val="24"/>
          <w:szCs w:val="24"/>
          <w:lang w:eastAsia="ru-RU"/>
        </w:rPr>
        <w:t xml:space="preserve"> (с опорой на образец учителя, под контролем учителя и самостоятельно);</w:t>
      </w:r>
    </w:p>
    <w:p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Реализация сформированных произносительных умений в самостоятельных высказываниях в процессе спонтанного общения.</w:t>
      </w:r>
    </w:p>
    <w:p w:rsidR="00A72178" w:rsidRPr="00276AAC" w:rsidRDefault="00036225" w:rsidP="00F8261B">
      <w:pPr>
        <w:pStyle w:val="af5"/>
        <w:tabs>
          <w:tab w:val="left" w:pos="312"/>
        </w:tabs>
        <w:ind w:left="0" w:firstLine="709"/>
        <w:jc w:val="both"/>
        <w:rPr>
          <w:rFonts w:ascii="Times New Roman" w:hAnsi="Times New Roman" w:cs="Times New Roman"/>
          <w:bCs/>
          <w:iCs/>
          <w:color w:val="0D0D0D" w:themeColor="text1" w:themeTint="F2"/>
        </w:rPr>
      </w:pPr>
      <w:r w:rsidRPr="00F8261B">
        <w:rPr>
          <w:rFonts w:ascii="Times New Roman" w:eastAsia="Times New Roman" w:hAnsi="Times New Roman" w:cs="Times New Roman"/>
          <w:color w:val="0D0D0D" w:themeColor="text1" w:themeTint="F2"/>
          <w:lang w:eastAsia="ru-RU"/>
        </w:rPr>
        <w:t xml:space="preserve">В процессе обучения восприятию и воспроизведению устной речи у обучающихся целенаправленно развиваются следующие </w:t>
      </w:r>
      <w:r w:rsidRPr="00F8261B">
        <w:rPr>
          <w:rFonts w:ascii="Times New Roman" w:eastAsia="Times New Roman" w:hAnsi="Times New Roman" w:cs="Times New Roman"/>
          <w:i/>
          <w:color w:val="0D0D0D" w:themeColor="text1" w:themeTint="F2"/>
          <w:lang w:eastAsia="ru-RU"/>
        </w:rPr>
        <w:t>коммуникативно-речевые действия:</w:t>
      </w:r>
      <w:r w:rsidRPr="00F8261B">
        <w:rPr>
          <w:rFonts w:ascii="Times New Roman" w:hAnsi="Times New Roman" w:cs="Times New Roman"/>
          <w:bCs/>
          <w:iCs/>
          <w:color w:val="0D0D0D" w:themeColor="text1" w:themeTint="F2"/>
        </w:rPr>
        <w:t xml:space="preserve">логичные и грамотные устные высказывания монологического характера о себе и окружающих, о событиях, по обсуждаемой теме, по иллюстрации и др. при реализации в достаточно внятной и естественной речи произносительных возможностей (самостоятельно и с помощью учителя);участие в диалоге с учителем при инициировании собственных высказываний; соблюдение речевого этикета при использовании типичных речевых высказываний в ситуациях приветствия (поздравления, при выражении просьбы, извинения и др.); при работе над текстом: повторение текста, воспринятого целиком точно или приближенно, полные и краткие устные ответы на вопросы,  устное формулирование темы и главной мысли текста;придумывание названия текста; пересказ текста (полный и краткий), в том числе, с опорой на план (составленный самостоятельно или с помощью </w:t>
      </w:r>
      <w:r w:rsidRPr="00F8261B">
        <w:rPr>
          <w:rFonts w:ascii="Times New Roman" w:hAnsi="Times New Roman" w:cs="Times New Roman"/>
          <w:bCs/>
          <w:iCs/>
          <w:color w:val="0D0D0D" w:themeColor="text1" w:themeTint="F2"/>
        </w:rPr>
        <w:lastRenderedPageBreak/>
        <w:t xml:space="preserve">учителя или), опорные слова и словосочетания (выделенные самостоятельно или с помощью учителя), активное участие в диалоге с учителем по содержанию текста, самостоятельное </w:t>
      </w:r>
      <w:r w:rsidRPr="00276AAC">
        <w:rPr>
          <w:rFonts w:ascii="Times New Roman" w:hAnsi="Times New Roman" w:cs="Times New Roman"/>
          <w:bCs/>
          <w:iCs/>
          <w:color w:val="0D0D0D" w:themeColor="text1" w:themeTint="F2"/>
        </w:rPr>
        <w:t>составление диалогов и монологических высказываний, близких по смыслу к воспринятому тексту (самостоятельно или с помощью учителя); при восприятии фраз – выполнение заданий с краткими или полными устными комментариями к собственным действиям, устные ответы на вопросы, повторение фраз-сообщений; повторение воспринятых слов и словосочетаний; выражение непонимания при затруднении в восприятии речевой информации, самостоятельное уточнение информации с помощью вопросов.</w:t>
      </w:r>
    </w:p>
    <w:p w:rsidR="00876157" w:rsidRPr="00276AAC" w:rsidRDefault="003C3FD3" w:rsidP="00F8261B">
      <w:pPr>
        <w:spacing w:after="0" w:line="360" w:lineRule="auto"/>
        <w:ind w:firstLine="709"/>
        <w:jc w:val="both"/>
        <w:rPr>
          <w:rFonts w:ascii="Times New Roman" w:hAnsi="Times New Roman" w:cs="Times New Roman"/>
          <w:b/>
          <w:bCs/>
          <w:iCs/>
          <w:color w:val="0D0D0D" w:themeColor="text1" w:themeTint="F2"/>
          <w:sz w:val="24"/>
          <w:szCs w:val="24"/>
        </w:rPr>
      </w:pPr>
      <w:r w:rsidRPr="00276AAC">
        <w:rPr>
          <w:rFonts w:ascii="Times New Roman" w:hAnsi="Times New Roman" w:cs="Times New Roman"/>
          <w:b/>
          <w:bCs/>
          <w:iCs/>
          <w:color w:val="0D0D0D" w:themeColor="text1" w:themeTint="F2"/>
          <w:sz w:val="24"/>
          <w:szCs w:val="24"/>
        </w:rPr>
        <w:t>Тематическое планирование</w:t>
      </w:r>
    </w:p>
    <w:p w:rsidR="009D6275" w:rsidRPr="00276AAC" w:rsidRDefault="00876157" w:rsidP="00F8261B">
      <w:pPr>
        <w:spacing w:after="0" w:line="360" w:lineRule="auto"/>
        <w:jc w:val="both"/>
        <w:rPr>
          <w:rFonts w:ascii="Times New Roman" w:eastAsia="Times New Roman" w:hAnsi="Times New Roman" w:cs="Times New Roman"/>
          <w:b/>
          <w:color w:val="0D0D0D" w:themeColor="text1" w:themeTint="F2"/>
          <w:sz w:val="24"/>
          <w:szCs w:val="24"/>
          <w:lang w:eastAsia="ru-RU"/>
        </w:rPr>
      </w:pPr>
      <w:r w:rsidRPr="00276AAC">
        <w:rPr>
          <w:rFonts w:ascii="Times New Roman" w:eastAsia="Times New Roman" w:hAnsi="Times New Roman" w:cs="Times New Roman"/>
          <w:b/>
          <w:color w:val="0D0D0D" w:themeColor="text1" w:themeTint="F2"/>
          <w:sz w:val="24"/>
          <w:szCs w:val="24"/>
          <w:lang w:eastAsia="ru-RU"/>
        </w:rPr>
        <w:t>Развитие</w:t>
      </w:r>
      <w:r w:rsidR="003C3FD3" w:rsidRPr="00276AAC">
        <w:rPr>
          <w:rFonts w:ascii="Times New Roman" w:eastAsia="Times New Roman" w:hAnsi="Times New Roman" w:cs="Times New Roman"/>
          <w:b/>
          <w:color w:val="0D0D0D" w:themeColor="text1" w:themeTint="F2"/>
          <w:sz w:val="24"/>
          <w:szCs w:val="24"/>
          <w:lang w:eastAsia="ru-RU"/>
        </w:rPr>
        <w:t>слухозрительного восприятия устной речи и речевого слуха:</w:t>
      </w:r>
    </w:p>
    <w:p w:rsidR="009D6275" w:rsidRPr="00276AAC" w:rsidRDefault="009D6275" w:rsidP="00F8261B">
      <w:pPr>
        <w:spacing w:after="0" w:line="360" w:lineRule="auto"/>
        <w:jc w:val="both"/>
        <w:rPr>
          <w:rFonts w:ascii="Times New Roman" w:hAnsi="Times New Roman" w:cs="Times New Roman"/>
          <w:b/>
          <w:i/>
          <w:sz w:val="24"/>
          <w:szCs w:val="24"/>
        </w:rPr>
      </w:pPr>
      <w:r w:rsidRPr="00276AAC">
        <w:rPr>
          <w:rFonts w:ascii="Times New Roman" w:hAnsi="Times New Roman" w:cs="Times New Roman"/>
          <w:b/>
          <w:i/>
          <w:sz w:val="24"/>
          <w:szCs w:val="24"/>
        </w:rPr>
        <w:t>I четверть</w:t>
      </w:r>
    </w:p>
    <w:p w:rsidR="0019428E" w:rsidRPr="00276AAC" w:rsidRDefault="009D6275"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27 часов </w:t>
      </w:r>
    </w:p>
    <w:p w:rsidR="009D6275" w:rsidRPr="00276AAC" w:rsidRDefault="009D6275"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обследование воспроизведения устной речи</w:t>
      </w:r>
      <w:r w:rsidR="0019428E" w:rsidRPr="00276AAC">
        <w:rPr>
          <w:rFonts w:ascii="Times New Roman" w:hAnsi="Times New Roman" w:cs="Times New Roman"/>
          <w:sz w:val="24"/>
          <w:szCs w:val="24"/>
        </w:rPr>
        <w:t xml:space="preserve"> на начало обучения – 6 часов</w:t>
      </w:r>
    </w:p>
    <w:p w:rsidR="00BF676E" w:rsidRPr="00276AAC" w:rsidRDefault="00A93A89" w:rsidP="00F8261B">
      <w:pPr>
        <w:spacing w:after="0" w:line="360" w:lineRule="auto"/>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Я и моя семья, мои друзья – 6</w:t>
      </w:r>
      <w:r w:rsidR="00BF676E" w:rsidRPr="00276AAC">
        <w:rPr>
          <w:rFonts w:ascii="Times New Roman" w:hAnsi="Times New Roman" w:cs="Times New Roman"/>
          <w:color w:val="0D0D0D" w:themeColor="text1" w:themeTint="F2"/>
          <w:sz w:val="24"/>
          <w:szCs w:val="24"/>
        </w:rPr>
        <w:t xml:space="preserve"> часов</w:t>
      </w:r>
    </w:p>
    <w:p w:rsidR="00A93A89" w:rsidRPr="00276AAC" w:rsidRDefault="00A93A89" w:rsidP="00F8261B">
      <w:pPr>
        <w:spacing w:after="0" w:line="360" w:lineRule="auto"/>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Здоровье – 6 часов</w:t>
      </w:r>
    </w:p>
    <w:p w:rsidR="00BF676E" w:rsidRPr="00276AAC" w:rsidRDefault="00A93A89" w:rsidP="00F8261B">
      <w:pPr>
        <w:spacing w:after="0" w:line="360" w:lineRule="auto"/>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 xml:space="preserve"> Природа и человек -6</w:t>
      </w:r>
      <w:r w:rsidR="0019428E" w:rsidRPr="00276AAC">
        <w:rPr>
          <w:rFonts w:ascii="Times New Roman" w:hAnsi="Times New Roman" w:cs="Times New Roman"/>
          <w:color w:val="0D0D0D" w:themeColor="text1" w:themeTint="F2"/>
          <w:sz w:val="24"/>
          <w:szCs w:val="24"/>
        </w:rPr>
        <w:t xml:space="preserve"> часов</w:t>
      </w:r>
    </w:p>
    <w:p w:rsidR="009D6275" w:rsidRPr="00276AAC" w:rsidRDefault="0019428E"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color w:val="0D0D0D" w:themeColor="text1" w:themeTint="F2"/>
          <w:sz w:val="24"/>
          <w:szCs w:val="24"/>
        </w:rPr>
        <w:t>Изучаем школьные предметы</w:t>
      </w:r>
      <w:r w:rsidR="009D58DA" w:rsidRPr="00276AAC">
        <w:rPr>
          <w:rFonts w:ascii="Times New Roman" w:hAnsi="Times New Roman" w:cs="Times New Roman"/>
          <w:color w:val="0D0D0D" w:themeColor="text1" w:themeTint="F2"/>
          <w:sz w:val="24"/>
          <w:szCs w:val="24"/>
        </w:rPr>
        <w:t xml:space="preserve"> – 3 </w:t>
      </w:r>
      <w:r w:rsidRPr="00276AAC">
        <w:rPr>
          <w:rFonts w:ascii="Times New Roman" w:hAnsi="Times New Roman" w:cs="Times New Roman"/>
          <w:color w:val="0D0D0D" w:themeColor="text1" w:themeTint="F2"/>
          <w:sz w:val="24"/>
          <w:szCs w:val="24"/>
        </w:rPr>
        <w:t>часов</w:t>
      </w:r>
    </w:p>
    <w:p w:rsidR="009D6275" w:rsidRPr="00276AAC" w:rsidRDefault="009D6275" w:rsidP="00F8261B">
      <w:pPr>
        <w:spacing w:after="0" w:line="360" w:lineRule="auto"/>
        <w:jc w:val="both"/>
        <w:rPr>
          <w:rFonts w:ascii="Times New Roman" w:hAnsi="Times New Roman" w:cs="Times New Roman"/>
          <w:b/>
          <w:i/>
          <w:sz w:val="24"/>
          <w:szCs w:val="24"/>
        </w:rPr>
      </w:pPr>
      <w:r w:rsidRPr="00276AAC">
        <w:rPr>
          <w:rFonts w:ascii="Times New Roman" w:hAnsi="Times New Roman" w:cs="Times New Roman"/>
          <w:b/>
          <w:i/>
          <w:sz w:val="24"/>
          <w:szCs w:val="24"/>
        </w:rPr>
        <w:t>I</w:t>
      </w:r>
      <w:r w:rsidRPr="00276AAC">
        <w:rPr>
          <w:rFonts w:ascii="Times New Roman" w:hAnsi="Times New Roman" w:cs="Times New Roman"/>
          <w:b/>
          <w:i/>
          <w:sz w:val="24"/>
          <w:szCs w:val="24"/>
          <w:lang w:val="en-US"/>
        </w:rPr>
        <w:t>I</w:t>
      </w:r>
      <w:r w:rsidRPr="00276AAC">
        <w:rPr>
          <w:rFonts w:ascii="Times New Roman" w:hAnsi="Times New Roman" w:cs="Times New Roman"/>
          <w:b/>
          <w:i/>
          <w:sz w:val="24"/>
          <w:szCs w:val="24"/>
        </w:rPr>
        <w:t xml:space="preserve"> четверть</w:t>
      </w:r>
    </w:p>
    <w:p w:rsidR="009D6275" w:rsidRPr="00276AAC" w:rsidRDefault="009D6275"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21 час </w:t>
      </w:r>
    </w:p>
    <w:p w:rsidR="0019428E" w:rsidRPr="00276AAC" w:rsidRDefault="0019428E" w:rsidP="00F8261B">
      <w:pPr>
        <w:tabs>
          <w:tab w:val="left" w:pos="284"/>
          <w:tab w:val="left" w:pos="993"/>
        </w:tabs>
        <w:spacing w:line="360" w:lineRule="auto"/>
        <w:contextualSpacing/>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Жизнь без опасностей – 6 часов</w:t>
      </w:r>
    </w:p>
    <w:p w:rsidR="0019428E" w:rsidRPr="00276AAC" w:rsidRDefault="003C3FD3" w:rsidP="00F8261B">
      <w:pPr>
        <w:tabs>
          <w:tab w:val="left" w:pos="284"/>
          <w:tab w:val="left" w:pos="993"/>
        </w:tabs>
        <w:spacing w:line="360" w:lineRule="auto"/>
        <w:contextualSpacing/>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Мир</w:t>
      </w:r>
      <w:r w:rsidR="0019428E" w:rsidRPr="00276AAC">
        <w:rPr>
          <w:rFonts w:ascii="Times New Roman" w:hAnsi="Times New Roman" w:cs="Times New Roman"/>
          <w:color w:val="0D0D0D" w:themeColor="text1" w:themeTint="F2"/>
          <w:sz w:val="24"/>
          <w:szCs w:val="24"/>
        </w:rPr>
        <w:t>овая художественная культура – 6 часов</w:t>
      </w:r>
    </w:p>
    <w:p w:rsidR="0019428E" w:rsidRPr="00276AAC" w:rsidRDefault="0019428E" w:rsidP="00F8261B">
      <w:pPr>
        <w:tabs>
          <w:tab w:val="left" w:pos="284"/>
          <w:tab w:val="left" w:pos="993"/>
        </w:tabs>
        <w:spacing w:line="360" w:lineRule="auto"/>
        <w:contextualSpacing/>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Изучаем школьные предметы – 5 часов</w:t>
      </w:r>
    </w:p>
    <w:p w:rsidR="007A3A4D" w:rsidRPr="00276AAC" w:rsidRDefault="0019428E" w:rsidP="00F8261B">
      <w:pPr>
        <w:tabs>
          <w:tab w:val="left" w:pos="284"/>
          <w:tab w:val="left" w:pos="993"/>
        </w:tabs>
        <w:spacing w:line="360" w:lineRule="auto"/>
        <w:contextualSpacing/>
        <w:jc w:val="both"/>
        <w:rPr>
          <w:rFonts w:ascii="Times New Roman" w:hAnsi="Times New Roman" w:cs="Times New Roman"/>
          <w:sz w:val="24"/>
          <w:szCs w:val="24"/>
        </w:rPr>
      </w:pPr>
      <w:r w:rsidRPr="00276AAC">
        <w:rPr>
          <w:rFonts w:ascii="Times New Roman" w:hAnsi="Times New Roman" w:cs="Times New Roman"/>
          <w:sz w:val="24"/>
          <w:szCs w:val="24"/>
        </w:rPr>
        <w:t xml:space="preserve"> проверка состояния слуха и речи на конец</w:t>
      </w:r>
      <w:r w:rsidRPr="00276AAC">
        <w:rPr>
          <w:rFonts w:ascii="Times New Roman" w:hAnsi="Times New Roman" w:cs="Times New Roman"/>
          <w:sz w:val="24"/>
          <w:szCs w:val="24"/>
          <w:lang w:val="en-US"/>
        </w:rPr>
        <w:t>I</w:t>
      </w:r>
      <w:r w:rsidRPr="00276AAC">
        <w:rPr>
          <w:rFonts w:ascii="Times New Roman" w:hAnsi="Times New Roman" w:cs="Times New Roman"/>
          <w:sz w:val="24"/>
          <w:szCs w:val="24"/>
        </w:rPr>
        <w:t xml:space="preserve"> полугодия – 4 часа</w:t>
      </w:r>
    </w:p>
    <w:p w:rsidR="007A3A4D" w:rsidRPr="00276AAC" w:rsidRDefault="007A3A4D" w:rsidP="00F8261B">
      <w:pPr>
        <w:spacing w:after="0" w:line="360" w:lineRule="auto"/>
        <w:jc w:val="both"/>
        <w:rPr>
          <w:rFonts w:ascii="Times New Roman" w:hAnsi="Times New Roman" w:cs="Times New Roman"/>
          <w:b/>
          <w:i/>
          <w:sz w:val="24"/>
          <w:szCs w:val="24"/>
        </w:rPr>
      </w:pPr>
      <w:r w:rsidRPr="00276AAC">
        <w:rPr>
          <w:rFonts w:ascii="Times New Roman" w:hAnsi="Times New Roman" w:cs="Times New Roman"/>
          <w:b/>
          <w:i/>
          <w:sz w:val="24"/>
          <w:szCs w:val="24"/>
        </w:rPr>
        <w:t>II</w:t>
      </w:r>
      <w:r w:rsidRPr="00276AAC">
        <w:rPr>
          <w:rFonts w:ascii="Times New Roman" w:hAnsi="Times New Roman" w:cs="Times New Roman"/>
          <w:b/>
          <w:i/>
          <w:sz w:val="24"/>
          <w:szCs w:val="24"/>
          <w:lang w:val="en-US"/>
        </w:rPr>
        <w:t>I</w:t>
      </w:r>
      <w:r w:rsidR="0020472F" w:rsidRPr="00276AAC">
        <w:rPr>
          <w:rFonts w:ascii="Times New Roman" w:hAnsi="Times New Roman" w:cs="Times New Roman"/>
          <w:b/>
          <w:i/>
          <w:sz w:val="24"/>
          <w:szCs w:val="24"/>
        </w:rPr>
        <w:t xml:space="preserve"> четверть</w:t>
      </w:r>
    </w:p>
    <w:p w:rsidR="0020472F" w:rsidRPr="00276AAC" w:rsidRDefault="0020472F"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30 часов </w:t>
      </w:r>
    </w:p>
    <w:p w:rsidR="007A3A4D" w:rsidRPr="00276AAC" w:rsidRDefault="007A3A4D"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Моя страна, мой город - 6 часов</w:t>
      </w:r>
    </w:p>
    <w:p w:rsidR="007A3A4D" w:rsidRPr="00276AAC" w:rsidRDefault="007A3A4D" w:rsidP="00F8261B">
      <w:pPr>
        <w:spacing w:after="0" w:line="360" w:lineRule="auto"/>
        <w:jc w:val="both"/>
        <w:rPr>
          <w:rFonts w:ascii="Times New Roman" w:hAnsi="Times New Roman" w:cs="Times New Roman"/>
          <w:sz w:val="24"/>
          <w:szCs w:val="24"/>
        </w:rPr>
      </w:pPr>
      <w:r w:rsidRPr="00276AAC">
        <w:rPr>
          <w:rFonts w:ascii="Times New Roman" w:eastAsia="Times New Roman" w:hAnsi="Times New Roman" w:cs="Times New Roman"/>
          <w:color w:val="0D0D0D" w:themeColor="text1" w:themeTint="F2"/>
          <w:sz w:val="24"/>
          <w:szCs w:val="24"/>
          <w:lang w:eastAsia="ru-RU"/>
        </w:rPr>
        <w:t>Любимые праздники</w:t>
      </w:r>
      <w:r w:rsidRPr="00276AAC">
        <w:rPr>
          <w:rFonts w:ascii="Times New Roman" w:hAnsi="Times New Roman" w:cs="Times New Roman"/>
          <w:sz w:val="24"/>
          <w:szCs w:val="24"/>
        </w:rPr>
        <w:t xml:space="preserve">  - 6 часов</w:t>
      </w:r>
    </w:p>
    <w:p w:rsidR="007A3A4D" w:rsidRPr="00276AAC" w:rsidRDefault="007A3A4D" w:rsidP="00F8261B">
      <w:pPr>
        <w:spacing w:after="0" w:line="360" w:lineRule="auto"/>
        <w:jc w:val="both"/>
        <w:rPr>
          <w:rFonts w:ascii="Times New Roman" w:eastAsia="Calibri" w:hAnsi="Times New Roman" w:cs="Times New Roman"/>
          <w:sz w:val="24"/>
          <w:szCs w:val="24"/>
        </w:rPr>
      </w:pPr>
      <w:r w:rsidRPr="00276AAC">
        <w:rPr>
          <w:rFonts w:ascii="Times New Roman" w:eastAsia="Calibri" w:hAnsi="Times New Roman" w:cs="Times New Roman"/>
          <w:sz w:val="24"/>
          <w:szCs w:val="24"/>
        </w:rPr>
        <w:t xml:space="preserve">Изучаем школьные предметы. </w:t>
      </w:r>
      <w:r w:rsidR="002060B9">
        <w:rPr>
          <w:rFonts w:ascii="Times New Roman" w:eastAsia="Calibri" w:hAnsi="Times New Roman" w:cs="Times New Roman"/>
          <w:sz w:val="24"/>
          <w:szCs w:val="24"/>
        </w:rPr>
        <w:t>Математика</w:t>
      </w:r>
      <w:r w:rsidRPr="00276AAC">
        <w:rPr>
          <w:rFonts w:ascii="Times New Roman" w:eastAsia="Calibri" w:hAnsi="Times New Roman" w:cs="Times New Roman"/>
          <w:sz w:val="24"/>
          <w:szCs w:val="24"/>
        </w:rPr>
        <w:t xml:space="preserve"> –</w:t>
      </w:r>
      <w:r w:rsidR="00425A10" w:rsidRPr="00276AAC">
        <w:rPr>
          <w:rFonts w:ascii="Times New Roman" w:eastAsia="Calibri" w:hAnsi="Times New Roman" w:cs="Times New Roman"/>
          <w:sz w:val="24"/>
          <w:szCs w:val="24"/>
        </w:rPr>
        <w:t xml:space="preserve"> 3</w:t>
      </w:r>
      <w:r w:rsidRPr="00276AAC">
        <w:rPr>
          <w:rFonts w:ascii="Times New Roman" w:eastAsia="Calibri" w:hAnsi="Times New Roman" w:cs="Times New Roman"/>
          <w:sz w:val="24"/>
          <w:szCs w:val="24"/>
        </w:rPr>
        <w:t xml:space="preserve"> часа</w:t>
      </w:r>
    </w:p>
    <w:p w:rsidR="00425A10" w:rsidRPr="00276AAC" w:rsidRDefault="00425A10" w:rsidP="00F8261B">
      <w:pPr>
        <w:spacing w:after="0" w:line="360" w:lineRule="auto"/>
        <w:jc w:val="both"/>
        <w:rPr>
          <w:rFonts w:ascii="Times New Roman" w:eastAsia="Calibri" w:hAnsi="Times New Roman" w:cs="Times New Roman"/>
          <w:sz w:val="24"/>
          <w:szCs w:val="24"/>
        </w:rPr>
      </w:pPr>
      <w:r w:rsidRPr="00276AAC">
        <w:rPr>
          <w:rFonts w:ascii="Times New Roman" w:eastAsia="Calibri" w:hAnsi="Times New Roman" w:cs="Times New Roman"/>
          <w:sz w:val="24"/>
          <w:szCs w:val="24"/>
        </w:rPr>
        <w:t>География – 3 часа</w:t>
      </w:r>
    </w:p>
    <w:p w:rsidR="00425A10" w:rsidRPr="00276AAC" w:rsidRDefault="007A3A4D"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color w:val="0D0D0D" w:themeColor="text1" w:themeTint="F2"/>
          <w:sz w:val="24"/>
          <w:szCs w:val="24"/>
        </w:rPr>
        <w:t xml:space="preserve">Текст диалогического характера.«Правила безопасного плавания» </w:t>
      </w:r>
      <w:r w:rsidR="00425A10" w:rsidRPr="00276AAC">
        <w:rPr>
          <w:rFonts w:ascii="Times New Roman" w:hAnsi="Times New Roman" w:cs="Times New Roman"/>
          <w:sz w:val="24"/>
          <w:szCs w:val="24"/>
        </w:rPr>
        <w:t xml:space="preserve">- 6 часов </w:t>
      </w:r>
    </w:p>
    <w:p w:rsidR="00425A10" w:rsidRPr="00276AAC" w:rsidRDefault="007A3A4D"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Текст </w:t>
      </w:r>
      <w:r w:rsidRPr="00276AAC">
        <w:rPr>
          <w:rFonts w:ascii="Times New Roman" w:hAnsi="Times New Roman" w:cs="Times New Roman"/>
          <w:color w:val="0D0D0D" w:themeColor="text1" w:themeTint="F2"/>
          <w:sz w:val="24"/>
          <w:szCs w:val="24"/>
        </w:rPr>
        <w:t>монологического характера.</w:t>
      </w:r>
      <w:r w:rsidRPr="00276AAC">
        <w:rPr>
          <w:rFonts w:ascii="Times New Roman" w:hAnsi="Times New Roman" w:cs="Times New Roman"/>
          <w:sz w:val="24"/>
          <w:szCs w:val="24"/>
        </w:rPr>
        <w:t xml:space="preserve"> «Праздник книги»</w:t>
      </w:r>
      <w:r w:rsidR="00425A10" w:rsidRPr="00276AAC">
        <w:rPr>
          <w:rFonts w:ascii="Times New Roman" w:hAnsi="Times New Roman" w:cs="Times New Roman"/>
          <w:sz w:val="24"/>
          <w:szCs w:val="24"/>
        </w:rPr>
        <w:t>- 6 часов</w:t>
      </w:r>
    </w:p>
    <w:p w:rsidR="00876157" w:rsidRPr="00276AAC" w:rsidRDefault="00876157" w:rsidP="00F8261B">
      <w:pPr>
        <w:spacing w:after="0" w:line="360" w:lineRule="auto"/>
        <w:jc w:val="both"/>
        <w:rPr>
          <w:rFonts w:ascii="Times New Roman" w:hAnsi="Times New Roman" w:cs="Times New Roman"/>
          <w:b/>
          <w:sz w:val="24"/>
          <w:szCs w:val="24"/>
        </w:rPr>
      </w:pPr>
      <w:r w:rsidRPr="00276AAC">
        <w:rPr>
          <w:rFonts w:ascii="Times New Roman" w:hAnsi="Times New Roman" w:cs="Times New Roman"/>
          <w:b/>
          <w:sz w:val="24"/>
          <w:szCs w:val="24"/>
          <w:lang w:val="en-US"/>
        </w:rPr>
        <w:t>IV</w:t>
      </w:r>
      <w:r w:rsidRPr="00276AAC">
        <w:rPr>
          <w:rFonts w:ascii="Times New Roman" w:hAnsi="Times New Roman" w:cs="Times New Roman"/>
          <w:b/>
          <w:sz w:val="24"/>
          <w:szCs w:val="24"/>
        </w:rPr>
        <w:t>четверть</w:t>
      </w:r>
    </w:p>
    <w:p w:rsidR="0020472F" w:rsidRPr="00276AAC" w:rsidRDefault="0020472F"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24 часа </w:t>
      </w:r>
    </w:p>
    <w:p w:rsidR="00876157" w:rsidRPr="00276AAC" w:rsidRDefault="00876157" w:rsidP="00F8261B">
      <w:pPr>
        <w:spacing w:after="0" w:line="360" w:lineRule="auto"/>
        <w:rPr>
          <w:rFonts w:ascii="Times New Roman" w:hAnsi="Times New Roman" w:cs="Times New Roman"/>
          <w:sz w:val="24"/>
          <w:szCs w:val="24"/>
        </w:rPr>
      </w:pPr>
      <w:r w:rsidRPr="00276AAC">
        <w:rPr>
          <w:rFonts w:ascii="Times New Roman" w:hAnsi="Times New Roman" w:cs="Times New Roman"/>
          <w:sz w:val="24"/>
          <w:szCs w:val="24"/>
        </w:rPr>
        <w:t>Времена года. Весна - 4 часа</w:t>
      </w:r>
    </w:p>
    <w:p w:rsidR="00876157" w:rsidRPr="00276AAC" w:rsidRDefault="00876157" w:rsidP="00F8261B">
      <w:pPr>
        <w:spacing w:after="0" w:line="360" w:lineRule="auto"/>
        <w:rPr>
          <w:rFonts w:ascii="Times New Roman" w:hAnsi="Times New Roman" w:cs="Times New Roman"/>
          <w:sz w:val="24"/>
          <w:szCs w:val="24"/>
        </w:rPr>
      </w:pPr>
      <w:r w:rsidRPr="00276AAC">
        <w:rPr>
          <w:rFonts w:ascii="Times New Roman" w:hAnsi="Times New Roman" w:cs="Times New Roman"/>
          <w:color w:val="0D0D0D" w:themeColor="text1" w:themeTint="F2"/>
          <w:sz w:val="24"/>
          <w:szCs w:val="24"/>
        </w:rPr>
        <w:lastRenderedPageBreak/>
        <w:t>Каникулы</w:t>
      </w:r>
      <w:r w:rsidRPr="00276AAC">
        <w:rPr>
          <w:rFonts w:ascii="Times New Roman" w:hAnsi="Times New Roman" w:cs="Times New Roman"/>
          <w:sz w:val="24"/>
          <w:szCs w:val="24"/>
        </w:rPr>
        <w:t xml:space="preserve"> - </w:t>
      </w:r>
      <w:r w:rsidRPr="00276AAC">
        <w:rPr>
          <w:rFonts w:ascii="Times New Roman" w:eastAsia="Times New Roman" w:hAnsi="Times New Roman" w:cs="Times New Roman"/>
          <w:sz w:val="24"/>
          <w:szCs w:val="24"/>
        </w:rPr>
        <w:t>6 часов</w:t>
      </w:r>
    </w:p>
    <w:p w:rsidR="00876157" w:rsidRPr="00276AAC" w:rsidRDefault="00876157"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Памятные даты». Текст </w:t>
      </w:r>
      <w:r w:rsidRPr="00276AAC">
        <w:rPr>
          <w:rFonts w:ascii="Times New Roman" w:hAnsi="Times New Roman" w:cs="Times New Roman"/>
          <w:color w:val="0D0D0D" w:themeColor="text1" w:themeTint="F2"/>
          <w:sz w:val="24"/>
          <w:szCs w:val="24"/>
        </w:rPr>
        <w:t>монологического характера</w:t>
      </w:r>
      <w:r w:rsidRPr="00276AAC">
        <w:rPr>
          <w:rFonts w:ascii="Times New Roman" w:hAnsi="Times New Roman" w:cs="Times New Roman"/>
          <w:sz w:val="24"/>
          <w:szCs w:val="24"/>
        </w:rPr>
        <w:t xml:space="preserve"> «День Победы» - 6 часов</w:t>
      </w:r>
    </w:p>
    <w:p w:rsidR="00876157" w:rsidRPr="00276AAC" w:rsidRDefault="00876157" w:rsidP="00F8261B">
      <w:pPr>
        <w:spacing w:after="0" w:line="360" w:lineRule="auto"/>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Изучаем школьные предметы - 4 часа</w:t>
      </w:r>
    </w:p>
    <w:p w:rsidR="00876157" w:rsidRPr="00276AAC" w:rsidRDefault="00876157" w:rsidP="00F8261B">
      <w:pPr>
        <w:spacing w:after="0" w:line="360" w:lineRule="auto"/>
        <w:rPr>
          <w:rFonts w:ascii="Times New Roman" w:hAnsi="Times New Roman" w:cs="Times New Roman"/>
          <w:color w:val="0D0D0D" w:themeColor="text1" w:themeTint="F2"/>
          <w:sz w:val="24"/>
          <w:szCs w:val="24"/>
        </w:rPr>
      </w:pPr>
      <w:r w:rsidRPr="00276AAC">
        <w:rPr>
          <w:rFonts w:ascii="Times New Roman" w:hAnsi="Times New Roman" w:cs="Times New Roman"/>
          <w:sz w:val="24"/>
          <w:szCs w:val="24"/>
        </w:rPr>
        <w:t>Проверка состояния слуха и речи на конец года – 4 часа</w:t>
      </w:r>
    </w:p>
    <w:p w:rsidR="00010F80" w:rsidRPr="00276AAC" w:rsidRDefault="00010F80" w:rsidP="00F8261B">
      <w:pPr>
        <w:spacing w:after="0" w:line="360" w:lineRule="auto"/>
        <w:jc w:val="both"/>
        <w:rPr>
          <w:rFonts w:ascii="Times New Roman" w:hAnsi="Times New Roman" w:cs="Times New Roman"/>
          <w:b/>
          <w:color w:val="0D0D0D" w:themeColor="text1" w:themeTint="F2"/>
          <w:sz w:val="24"/>
          <w:szCs w:val="24"/>
        </w:rPr>
      </w:pPr>
      <w:r w:rsidRPr="00276AAC">
        <w:rPr>
          <w:rFonts w:ascii="Times New Roman" w:hAnsi="Times New Roman" w:cs="Times New Roman"/>
          <w:b/>
          <w:color w:val="0D0D0D" w:themeColor="text1" w:themeTint="F2"/>
          <w:sz w:val="24"/>
          <w:szCs w:val="24"/>
        </w:rPr>
        <w:t>Развитие произносительной стороны речи:</w:t>
      </w:r>
    </w:p>
    <w:p w:rsidR="00010F80" w:rsidRPr="00276AAC" w:rsidRDefault="00F8261B"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Развитие речевого дыхания – 12часов</w:t>
      </w:r>
    </w:p>
    <w:p w:rsidR="00F8261B" w:rsidRPr="00276AAC" w:rsidRDefault="00F8261B" w:rsidP="00F8261B">
      <w:pPr>
        <w:tabs>
          <w:tab w:val="left" w:pos="993"/>
        </w:tabs>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 xml:space="preserve">Работа над голосом – 12часов </w:t>
      </w:r>
    </w:p>
    <w:p w:rsidR="00010F80" w:rsidRPr="00276AAC" w:rsidRDefault="00010F80" w:rsidP="00F8261B">
      <w:pPr>
        <w:tabs>
          <w:tab w:val="left" w:pos="993"/>
        </w:tabs>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Рабо</w:t>
      </w:r>
      <w:r w:rsidR="00F8261B" w:rsidRPr="00276AAC">
        <w:rPr>
          <w:rFonts w:ascii="Times New Roman" w:eastAsia="Times New Roman" w:hAnsi="Times New Roman" w:cs="Times New Roman"/>
          <w:color w:val="0D0D0D" w:themeColor="text1" w:themeTint="F2"/>
          <w:sz w:val="24"/>
          <w:szCs w:val="24"/>
          <w:lang w:eastAsia="ru-RU"/>
        </w:rPr>
        <w:t xml:space="preserve">та </w:t>
      </w:r>
      <w:r w:rsidR="002C2E11">
        <w:rPr>
          <w:rFonts w:ascii="Times New Roman" w:eastAsia="Times New Roman" w:hAnsi="Times New Roman" w:cs="Times New Roman"/>
          <w:color w:val="0D0D0D" w:themeColor="text1" w:themeTint="F2"/>
          <w:sz w:val="24"/>
          <w:szCs w:val="24"/>
          <w:lang w:eastAsia="ru-RU"/>
        </w:rPr>
        <w:t>над звуками и их сочетаниями– 11</w:t>
      </w:r>
      <w:r w:rsidR="00F8261B" w:rsidRPr="00276AAC">
        <w:rPr>
          <w:rFonts w:ascii="Times New Roman" w:eastAsia="Times New Roman" w:hAnsi="Times New Roman" w:cs="Times New Roman"/>
          <w:color w:val="0D0D0D" w:themeColor="text1" w:themeTint="F2"/>
          <w:sz w:val="24"/>
          <w:szCs w:val="24"/>
          <w:lang w:eastAsia="ru-RU"/>
        </w:rPr>
        <w:t>часов</w:t>
      </w:r>
    </w:p>
    <w:p w:rsidR="00010F80" w:rsidRPr="00276AAC" w:rsidRDefault="002C2E11" w:rsidP="00F8261B">
      <w:pPr>
        <w:tabs>
          <w:tab w:val="left" w:pos="993"/>
        </w:tabs>
        <w:spacing w:after="0" w:line="360" w:lineRule="auto"/>
        <w:jc w:val="both"/>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Работа над словами – 11</w:t>
      </w:r>
      <w:r w:rsidR="00F8261B" w:rsidRPr="00276AAC">
        <w:rPr>
          <w:rFonts w:ascii="Times New Roman" w:eastAsia="Times New Roman" w:hAnsi="Times New Roman" w:cs="Times New Roman"/>
          <w:color w:val="0D0D0D" w:themeColor="text1" w:themeTint="F2"/>
          <w:sz w:val="24"/>
          <w:szCs w:val="24"/>
          <w:lang w:eastAsia="ru-RU"/>
        </w:rPr>
        <w:t>часов</w:t>
      </w:r>
    </w:p>
    <w:p w:rsidR="00010F80" w:rsidRPr="00276AAC" w:rsidRDefault="00010F80"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Работа над фразами</w:t>
      </w:r>
      <w:r w:rsidR="002C2E11">
        <w:rPr>
          <w:rFonts w:ascii="Times New Roman" w:eastAsia="Times New Roman" w:hAnsi="Times New Roman" w:cs="Times New Roman"/>
          <w:color w:val="0D0D0D" w:themeColor="text1" w:themeTint="F2"/>
          <w:sz w:val="24"/>
          <w:szCs w:val="24"/>
          <w:lang w:eastAsia="ru-RU"/>
        </w:rPr>
        <w:t>– 11</w:t>
      </w:r>
      <w:r w:rsidR="00F8261B" w:rsidRPr="00276AAC">
        <w:rPr>
          <w:rFonts w:ascii="Times New Roman" w:eastAsia="Times New Roman" w:hAnsi="Times New Roman" w:cs="Times New Roman"/>
          <w:color w:val="0D0D0D" w:themeColor="text1" w:themeTint="F2"/>
          <w:sz w:val="24"/>
          <w:szCs w:val="24"/>
          <w:lang w:eastAsia="ru-RU"/>
        </w:rPr>
        <w:t>часов</w:t>
      </w:r>
    </w:p>
    <w:p w:rsidR="00010F80" w:rsidRPr="00276AAC" w:rsidRDefault="00010F80" w:rsidP="00F8261B">
      <w:pPr>
        <w:widowControl w:val="0"/>
        <w:tabs>
          <w:tab w:val="left" w:pos="851"/>
        </w:tabs>
        <w:autoSpaceDE w:val="0"/>
        <w:autoSpaceDN w:val="0"/>
        <w:adjustRightInd w:val="0"/>
        <w:spacing w:after="0" w:line="360" w:lineRule="auto"/>
        <w:jc w:val="both"/>
        <w:rPr>
          <w:rFonts w:ascii="Times New Roman" w:hAnsi="Times New Roman" w:cs="Times New Roman"/>
          <w:bCs/>
          <w:iCs/>
          <w:color w:val="0D0D0D" w:themeColor="text1" w:themeTint="F2"/>
          <w:sz w:val="24"/>
          <w:szCs w:val="24"/>
        </w:rPr>
      </w:pPr>
      <w:r w:rsidRPr="00276AAC">
        <w:rPr>
          <w:rFonts w:ascii="Times New Roman" w:hAnsi="Times New Roman" w:cs="Times New Roman"/>
          <w:bCs/>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r w:rsidR="002C2E11">
        <w:rPr>
          <w:rFonts w:ascii="Times New Roman" w:eastAsia="Times New Roman" w:hAnsi="Times New Roman" w:cs="Times New Roman"/>
          <w:color w:val="0D0D0D" w:themeColor="text1" w:themeTint="F2"/>
          <w:sz w:val="24"/>
          <w:szCs w:val="24"/>
          <w:lang w:eastAsia="ru-RU"/>
        </w:rPr>
        <w:t xml:space="preserve"> – 12</w:t>
      </w:r>
      <w:r w:rsidR="00F8261B" w:rsidRPr="00276AAC">
        <w:rPr>
          <w:rFonts w:ascii="Times New Roman" w:eastAsia="Times New Roman" w:hAnsi="Times New Roman" w:cs="Times New Roman"/>
          <w:color w:val="0D0D0D" w:themeColor="text1" w:themeTint="F2"/>
          <w:sz w:val="24"/>
          <w:szCs w:val="24"/>
          <w:lang w:eastAsia="ru-RU"/>
        </w:rPr>
        <w:t>часов</w:t>
      </w:r>
    </w:p>
    <w:p w:rsidR="00876157" w:rsidRPr="00276AAC" w:rsidRDefault="00010F80"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 xml:space="preserve">Воспроизведение отработанного речевого материала (под контролем учителя и самостоятельно) </w:t>
      </w:r>
      <w:r w:rsidR="00F8261B" w:rsidRPr="00276AAC">
        <w:rPr>
          <w:rFonts w:ascii="Times New Roman" w:eastAsia="Times New Roman" w:hAnsi="Times New Roman" w:cs="Times New Roman"/>
          <w:color w:val="0D0D0D" w:themeColor="text1" w:themeTint="F2"/>
          <w:sz w:val="24"/>
          <w:szCs w:val="24"/>
          <w:lang w:eastAsia="ru-RU"/>
        </w:rPr>
        <w:t>– 12часов</w:t>
      </w:r>
    </w:p>
    <w:p w:rsidR="00010F80" w:rsidRPr="00276AAC" w:rsidRDefault="00010F80"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Реализация сформированных произносительных умений при чтении (с опорой на образец учителя, под конт</w:t>
      </w:r>
      <w:r w:rsidR="00F8261B" w:rsidRPr="00276AAC">
        <w:rPr>
          <w:rFonts w:ascii="Times New Roman" w:eastAsia="Times New Roman" w:hAnsi="Times New Roman" w:cs="Times New Roman"/>
          <w:color w:val="0D0D0D" w:themeColor="text1" w:themeTint="F2"/>
          <w:sz w:val="24"/>
          <w:szCs w:val="24"/>
          <w:lang w:eastAsia="ru-RU"/>
        </w:rPr>
        <w:t>роле</w:t>
      </w:r>
      <w:r w:rsidR="002C2E11">
        <w:rPr>
          <w:rFonts w:ascii="Times New Roman" w:eastAsia="Times New Roman" w:hAnsi="Times New Roman" w:cs="Times New Roman"/>
          <w:color w:val="0D0D0D" w:themeColor="text1" w:themeTint="F2"/>
          <w:sz w:val="24"/>
          <w:szCs w:val="24"/>
          <w:lang w:eastAsia="ru-RU"/>
        </w:rPr>
        <w:t>м учителя и самостоятельно) – 11</w:t>
      </w:r>
      <w:r w:rsidR="00F8261B" w:rsidRPr="00276AAC">
        <w:rPr>
          <w:rFonts w:ascii="Times New Roman" w:eastAsia="Times New Roman" w:hAnsi="Times New Roman" w:cs="Times New Roman"/>
          <w:color w:val="0D0D0D" w:themeColor="text1" w:themeTint="F2"/>
          <w:sz w:val="24"/>
          <w:szCs w:val="24"/>
          <w:lang w:eastAsia="ru-RU"/>
        </w:rPr>
        <w:t>часов</w:t>
      </w:r>
    </w:p>
    <w:p w:rsidR="009D6275" w:rsidRPr="00F8261B" w:rsidRDefault="00010F80" w:rsidP="00D7797E">
      <w:pPr>
        <w:spacing w:after="0" w:line="360" w:lineRule="auto"/>
        <w:rPr>
          <w:rFonts w:ascii="Times New Roman" w:eastAsia="Times New Roman" w:hAnsi="Times New Roman" w:cs="Times New Roman"/>
          <w:color w:val="0D0D0D" w:themeColor="text1" w:themeTint="F2"/>
          <w:sz w:val="28"/>
          <w:szCs w:val="28"/>
          <w:lang w:eastAsia="ru-RU"/>
        </w:rPr>
        <w:sectPr w:rsidR="009D6275" w:rsidRPr="00F8261B">
          <w:pgSz w:w="11906" w:h="16838"/>
          <w:pgMar w:top="1134" w:right="850" w:bottom="1134" w:left="1701" w:header="708" w:footer="708" w:gutter="0"/>
          <w:cols w:space="708"/>
          <w:docGrid w:linePitch="360"/>
        </w:sectPr>
      </w:pPr>
      <w:r w:rsidRPr="00276AAC">
        <w:rPr>
          <w:rFonts w:ascii="Times New Roman" w:eastAsia="Times New Roman" w:hAnsi="Times New Roman" w:cs="Times New Roman"/>
          <w:color w:val="0D0D0D" w:themeColor="text1" w:themeTint="F2"/>
          <w:sz w:val="24"/>
          <w:szCs w:val="24"/>
          <w:lang w:eastAsia="ru-RU"/>
        </w:rPr>
        <w:t>Реализация сформированных произносительных умений в самостоятельных высказываниях</w:t>
      </w:r>
      <w:r w:rsidR="009D58DA" w:rsidRPr="00276AAC">
        <w:rPr>
          <w:rFonts w:ascii="Times New Roman" w:eastAsia="Times New Roman" w:hAnsi="Times New Roman" w:cs="Times New Roman"/>
          <w:color w:val="0D0D0D" w:themeColor="text1" w:themeTint="F2"/>
          <w:sz w:val="24"/>
          <w:szCs w:val="24"/>
          <w:lang w:eastAsia="ru-RU"/>
        </w:rPr>
        <w:t xml:space="preserve"> в процессе спонтанного общения</w:t>
      </w:r>
      <w:r w:rsidR="00D7797E">
        <w:rPr>
          <w:rFonts w:ascii="Times New Roman" w:eastAsia="Times New Roman" w:hAnsi="Times New Roman" w:cs="Times New Roman"/>
          <w:color w:val="0D0D0D" w:themeColor="text1" w:themeTint="F2"/>
          <w:sz w:val="28"/>
          <w:szCs w:val="28"/>
          <w:lang w:eastAsia="ru-RU"/>
        </w:rPr>
        <w:t xml:space="preserve">– </w:t>
      </w:r>
      <w:r w:rsidR="002C2E11">
        <w:rPr>
          <w:rFonts w:ascii="Times New Roman" w:eastAsia="Times New Roman" w:hAnsi="Times New Roman" w:cs="Times New Roman"/>
          <w:color w:val="0D0D0D" w:themeColor="text1" w:themeTint="F2"/>
          <w:sz w:val="28"/>
          <w:szCs w:val="28"/>
          <w:lang w:eastAsia="ru-RU"/>
        </w:rPr>
        <w:t>11</w:t>
      </w:r>
      <w:r w:rsidR="00F8261B">
        <w:rPr>
          <w:rFonts w:ascii="Times New Roman" w:eastAsia="Times New Roman" w:hAnsi="Times New Roman" w:cs="Times New Roman"/>
          <w:color w:val="0D0D0D" w:themeColor="text1" w:themeTint="F2"/>
          <w:sz w:val="28"/>
          <w:szCs w:val="28"/>
          <w:lang w:eastAsia="ru-RU"/>
        </w:rPr>
        <w:t>часов</w:t>
      </w:r>
    </w:p>
    <w:p w:rsidR="007F5217" w:rsidRPr="007F5217" w:rsidRDefault="007F5217" w:rsidP="007F5217">
      <w:pPr>
        <w:pStyle w:val="aff2"/>
        <w:jc w:val="center"/>
        <w:rPr>
          <w:rFonts w:ascii="Times New Roman" w:hAnsi="Times New Roman" w:cs="Times New Roman"/>
          <w:sz w:val="24"/>
          <w:szCs w:val="24"/>
        </w:rPr>
      </w:pPr>
      <w:r w:rsidRPr="007F5217">
        <w:rPr>
          <w:rFonts w:ascii="Times New Roman" w:hAnsi="Times New Roman" w:cs="Times New Roman"/>
          <w:sz w:val="24"/>
          <w:szCs w:val="24"/>
        </w:rPr>
        <w:lastRenderedPageBreak/>
        <w:t>Государственное бюджетное общеобразовательное учреждение «Комплексный реабилитационно - образовательный  центр для детей с нарушениями слуха и зрения» г. Владикавказа</w:t>
      </w:r>
    </w:p>
    <w:p w:rsidR="007F5217" w:rsidRPr="007F5217" w:rsidRDefault="007F5217" w:rsidP="007F5217">
      <w:pPr>
        <w:pStyle w:val="aff2"/>
        <w:jc w:val="center"/>
        <w:rPr>
          <w:rFonts w:ascii="Times New Roman" w:hAnsi="Times New Roman" w:cs="Times New Roman"/>
          <w:sz w:val="24"/>
          <w:szCs w:val="24"/>
        </w:rPr>
      </w:pPr>
    </w:p>
    <w:p w:rsidR="007F5217" w:rsidRPr="007F5217" w:rsidRDefault="007F5217" w:rsidP="007F5217">
      <w:pPr>
        <w:pStyle w:val="aff2"/>
        <w:tabs>
          <w:tab w:val="left" w:pos="13892"/>
        </w:tabs>
        <w:ind w:right="678"/>
        <w:jc w:val="right"/>
        <w:rPr>
          <w:rFonts w:ascii="Times New Roman" w:hAnsi="Times New Roman" w:cs="Times New Roman"/>
          <w:sz w:val="24"/>
          <w:szCs w:val="24"/>
        </w:rPr>
      </w:pPr>
      <w:r w:rsidRPr="007F5217">
        <w:rPr>
          <w:rFonts w:ascii="Times New Roman" w:hAnsi="Times New Roman" w:cs="Times New Roman"/>
          <w:sz w:val="24"/>
          <w:szCs w:val="24"/>
        </w:rPr>
        <w:t>Утверждаю</w:t>
      </w:r>
    </w:p>
    <w:p w:rsidR="007F5217" w:rsidRPr="007F5217" w:rsidRDefault="007F5217" w:rsidP="007F5217">
      <w:pPr>
        <w:pStyle w:val="aff7"/>
        <w:spacing w:after="119"/>
        <w:ind w:right="559"/>
        <w:jc w:val="right"/>
        <w:rPr>
          <w:szCs w:val="24"/>
        </w:rPr>
      </w:pPr>
      <w:r w:rsidRPr="007F5217">
        <w:rPr>
          <w:szCs w:val="24"/>
        </w:rPr>
        <w:t>Зам. директора по КР</w:t>
      </w:r>
    </w:p>
    <w:p w:rsidR="007F5217" w:rsidRPr="007F5217" w:rsidRDefault="007F5217" w:rsidP="007F5217">
      <w:pPr>
        <w:pStyle w:val="aff7"/>
        <w:spacing w:after="119"/>
        <w:ind w:right="559"/>
        <w:jc w:val="right"/>
        <w:rPr>
          <w:szCs w:val="24"/>
        </w:rPr>
      </w:pPr>
      <w:r w:rsidRPr="007F5217">
        <w:rPr>
          <w:szCs w:val="24"/>
        </w:rPr>
        <w:t>__________ Маркина О.А.</w:t>
      </w:r>
    </w:p>
    <w:p w:rsidR="007F5217" w:rsidRPr="007F5217" w:rsidRDefault="007F5217" w:rsidP="007F5217">
      <w:pPr>
        <w:pStyle w:val="aff2"/>
        <w:spacing w:after="119"/>
        <w:ind w:right="559"/>
        <w:jc w:val="right"/>
        <w:rPr>
          <w:rFonts w:ascii="Times New Roman" w:hAnsi="Times New Roman" w:cs="Times New Roman"/>
          <w:sz w:val="24"/>
          <w:szCs w:val="24"/>
        </w:rPr>
      </w:pPr>
      <w:r w:rsidRPr="007F5217">
        <w:rPr>
          <w:rFonts w:ascii="Times New Roman" w:hAnsi="Times New Roman" w:cs="Times New Roman"/>
          <w:sz w:val="24"/>
          <w:szCs w:val="24"/>
        </w:rPr>
        <w:t xml:space="preserve">«   » _________2022 г. </w:t>
      </w:r>
    </w:p>
    <w:p w:rsidR="007F5217" w:rsidRDefault="007F5217" w:rsidP="007F5217">
      <w:pPr>
        <w:pStyle w:val="aff2"/>
        <w:rPr>
          <w:b/>
          <w:bCs/>
          <w:sz w:val="40"/>
          <w:szCs w:val="40"/>
        </w:rPr>
      </w:pPr>
    </w:p>
    <w:p w:rsidR="007F5217" w:rsidRDefault="007F5217" w:rsidP="007F5217">
      <w:pPr>
        <w:pStyle w:val="aff7"/>
        <w:jc w:val="center"/>
        <w:rPr>
          <w:b/>
          <w:bCs/>
          <w:sz w:val="40"/>
          <w:szCs w:val="40"/>
        </w:rPr>
      </w:pPr>
    </w:p>
    <w:p w:rsidR="007F5217" w:rsidRPr="007F5217" w:rsidRDefault="007F5217" w:rsidP="007F5217">
      <w:pPr>
        <w:pStyle w:val="aff7"/>
        <w:jc w:val="center"/>
        <w:rPr>
          <w:b/>
          <w:bCs/>
          <w:sz w:val="40"/>
          <w:szCs w:val="40"/>
        </w:rPr>
      </w:pPr>
    </w:p>
    <w:p w:rsidR="007F5217" w:rsidRPr="007F5217" w:rsidRDefault="007F5217" w:rsidP="007F5217">
      <w:pPr>
        <w:pStyle w:val="aff7"/>
        <w:jc w:val="center"/>
        <w:rPr>
          <w:sz w:val="28"/>
        </w:rPr>
      </w:pPr>
      <w:r w:rsidRPr="007F5217">
        <w:rPr>
          <w:b/>
          <w:bCs/>
          <w:sz w:val="40"/>
          <w:szCs w:val="40"/>
        </w:rPr>
        <w:t>Календарно-тематическое планирование</w:t>
      </w:r>
    </w:p>
    <w:p w:rsidR="007F5217" w:rsidRPr="007F5217" w:rsidRDefault="007F5217" w:rsidP="007F5217">
      <w:pPr>
        <w:spacing w:after="0" w:line="240" w:lineRule="auto"/>
        <w:rPr>
          <w:rFonts w:ascii="Times New Roman" w:eastAsia="Calibri" w:hAnsi="Times New Roman" w:cs="Times New Roman"/>
          <w:b/>
          <w:sz w:val="28"/>
          <w:szCs w:val="28"/>
        </w:rPr>
      </w:pPr>
      <w:r w:rsidRPr="007F5217">
        <w:rPr>
          <w:rFonts w:ascii="Times New Roman" w:hAnsi="Times New Roman" w:cs="Times New Roman"/>
          <w:sz w:val="28"/>
        </w:rPr>
        <w:t>Наименование учебного курса</w:t>
      </w:r>
      <w:r w:rsidRPr="007F5217">
        <w:rPr>
          <w:rFonts w:ascii="Times New Roman" w:hAnsi="Times New Roman" w:cs="Times New Roman"/>
          <w:sz w:val="28"/>
          <w:szCs w:val="28"/>
        </w:rPr>
        <w:t xml:space="preserve">: </w:t>
      </w:r>
      <w:r w:rsidRPr="007F5217">
        <w:rPr>
          <w:rFonts w:ascii="Times New Roman" w:eastAsia="Calibri" w:hAnsi="Times New Roman" w:cs="Times New Roman"/>
          <w:b/>
          <w:sz w:val="28"/>
          <w:szCs w:val="28"/>
        </w:rPr>
        <w:t xml:space="preserve">формирование речевого слуха и произносительной стороны речи </w:t>
      </w:r>
      <w:r w:rsidRPr="007F5217">
        <w:rPr>
          <w:rFonts w:ascii="Times New Roman" w:eastAsia="Times New Roman" w:hAnsi="Times New Roman" w:cs="Times New Roman"/>
          <w:b/>
          <w:i/>
          <w:sz w:val="28"/>
          <w:szCs w:val="28"/>
        </w:rPr>
        <w:t>(вариант 2.2.2)</w:t>
      </w:r>
    </w:p>
    <w:p w:rsidR="007F5217" w:rsidRPr="007F5217" w:rsidRDefault="007F5217" w:rsidP="007F5217">
      <w:pPr>
        <w:pStyle w:val="aff2"/>
        <w:jc w:val="center"/>
        <w:rPr>
          <w:rFonts w:ascii="Times New Roman" w:hAnsi="Times New Roman" w:cs="Times New Roman"/>
          <w:sz w:val="28"/>
        </w:rPr>
      </w:pPr>
      <w:r w:rsidRPr="007F5217">
        <w:rPr>
          <w:rFonts w:ascii="Times New Roman" w:hAnsi="Times New Roman" w:cs="Times New Roman"/>
          <w:sz w:val="28"/>
        </w:rPr>
        <w:t>Класс: 6</w:t>
      </w:r>
    </w:p>
    <w:p w:rsidR="007F5217" w:rsidRPr="007F5217" w:rsidRDefault="007F5217" w:rsidP="007F5217">
      <w:pPr>
        <w:pStyle w:val="aff2"/>
        <w:jc w:val="center"/>
        <w:rPr>
          <w:rFonts w:ascii="Times New Roman" w:hAnsi="Times New Roman" w:cs="Times New Roman"/>
          <w:sz w:val="28"/>
        </w:rPr>
      </w:pPr>
      <w:r w:rsidRPr="007F5217">
        <w:rPr>
          <w:rFonts w:ascii="Times New Roman" w:hAnsi="Times New Roman" w:cs="Times New Roman"/>
          <w:sz w:val="28"/>
        </w:rPr>
        <w:t xml:space="preserve">Уровень общего образования: </w:t>
      </w:r>
      <w:r w:rsidRPr="007F5217">
        <w:rPr>
          <w:rFonts w:ascii="Times New Roman" w:hAnsi="Times New Roman" w:cs="Times New Roman"/>
          <w:sz w:val="28"/>
          <w:u w:val="single"/>
        </w:rPr>
        <w:t>ООО</w:t>
      </w:r>
    </w:p>
    <w:p w:rsidR="007F5217" w:rsidRDefault="007F5217" w:rsidP="007F5217">
      <w:pPr>
        <w:pStyle w:val="aff2"/>
        <w:jc w:val="center"/>
        <w:rPr>
          <w:rFonts w:ascii="Times New Roman" w:hAnsi="Times New Roman" w:cs="Times New Roman"/>
          <w:sz w:val="28"/>
          <w:u w:val="single"/>
        </w:rPr>
      </w:pPr>
      <w:r w:rsidRPr="007F5217">
        <w:rPr>
          <w:rFonts w:ascii="Times New Roman" w:hAnsi="Times New Roman" w:cs="Times New Roman"/>
          <w:sz w:val="28"/>
        </w:rPr>
        <w:t xml:space="preserve">Учитель: </w:t>
      </w:r>
      <w:r w:rsidR="00B630C6">
        <w:rPr>
          <w:rFonts w:ascii="Times New Roman" w:hAnsi="Times New Roman" w:cs="Times New Roman"/>
          <w:sz w:val="28"/>
          <w:u w:val="single"/>
        </w:rPr>
        <w:t>Хасанова И.М.</w:t>
      </w:r>
    </w:p>
    <w:p w:rsidR="00165B68" w:rsidRPr="007F5217" w:rsidRDefault="00165B68" w:rsidP="007F5217">
      <w:pPr>
        <w:pStyle w:val="aff2"/>
        <w:jc w:val="center"/>
        <w:rPr>
          <w:rFonts w:ascii="Times New Roman" w:hAnsi="Times New Roman" w:cs="Times New Roman"/>
          <w:sz w:val="28"/>
        </w:rPr>
      </w:pPr>
      <w:r>
        <w:rPr>
          <w:rFonts w:ascii="Times New Roman" w:hAnsi="Times New Roman" w:cs="Times New Roman"/>
          <w:sz w:val="28"/>
          <w:u w:val="single"/>
        </w:rPr>
        <w:t>Ученица: Газанова</w:t>
      </w:r>
      <w:r w:rsidR="00B630C6">
        <w:rPr>
          <w:rFonts w:ascii="Times New Roman" w:hAnsi="Times New Roman" w:cs="Times New Roman"/>
          <w:sz w:val="28"/>
          <w:u w:val="single"/>
        </w:rPr>
        <w:t xml:space="preserve"> </w:t>
      </w:r>
      <w:r>
        <w:rPr>
          <w:rFonts w:ascii="Times New Roman" w:hAnsi="Times New Roman" w:cs="Times New Roman"/>
          <w:sz w:val="28"/>
          <w:u w:val="single"/>
        </w:rPr>
        <w:t>Лоида</w:t>
      </w:r>
    </w:p>
    <w:p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sz w:val="28"/>
        </w:rPr>
        <w:t xml:space="preserve">Срок реализации программы: </w:t>
      </w:r>
      <w:r w:rsidRPr="007F5217">
        <w:rPr>
          <w:rFonts w:ascii="Times New Roman" w:hAnsi="Times New Roman" w:cs="Times New Roman"/>
          <w:sz w:val="28"/>
          <w:u w:val="single"/>
        </w:rPr>
        <w:t>2022-2023 учебный год</w:t>
      </w:r>
    </w:p>
    <w:p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rPr>
        <w:t> </w:t>
      </w:r>
    </w:p>
    <w:p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rPr>
        <w:t> </w:t>
      </w:r>
    </w:p>
    <w:p w:rsidR="007F5217" w:rsidRDefault="007F5217" w:rsidP="00165B68">
      <w:pPr>
        <w:pStyle w:val="aff2"/>
        <w:rPr>
          <w:rFonts w:ascii="Times New Roman" w:hAnsi="Times New Roman" w:cs="Times New Roman"/>
        </w:rPr>
      </w:pPr>
    </w:p>
    <w:p w:rsidR="00165B68" w:rsidRPr="007F5217" w:rsidRDefault="00165B68" w:rsidP="00165B68">
      <w:pPr>
        <w:pStyle w:val="aff2"/>
        <w:rPr>
          <w:rFonts w:ascii="Times New Roman" w:hAnsi="Times New Roman" w:cs="Times New Roman"/>
        </w:rPr>
      </w:pPr>
    </w:p>
    <w:p w:rsidR="007F5217" w:rsidRPr="007F5217" w:rsidRDefault="007F5217" w:rsidP="00B630C6">
      <w:pPr>
        <w:pStyle w:val="aff2"/>
        <w:rPr>
          <w:rFonts w:ascii="Times New Roman" w:hAnsi="Times New Roman" w:cs="Times New Roman"/>
        </w:rPr>
      </w:pPr>
      <w:r w:rsidRPr="007F5217">
        <w:rPr>
          <w:rFonts w:ascii="Times New Roman" w:hAnsi="Times New Roman" w:cs="Times New Roman"/>
          <w:sz w:val="28"/>
        </w:rPr>
        <w:t>Планирование составле</w:t>
      </w:r>
      <w:r>
        <w:rPr>
          <w:rFonts w:ascii="Times New Roman" w:hAnsi="Times New Roman" w:cs="Times New Roman"/>
          <w:sz w:val="28"/>
        </w:rPr>
        <w:t xml:space="preserve">но на основании рабочей </w:t>
      </w:r>
      <w:r w:rsidRPr="007F5217">
        <w:rPr>
          <w:rFonts w:ascii="Times New Roman" w:hAnsi="Times New Roman" w:cs="Times New Roman"/>
          <w:sz w:val="28"/>
        </w:rPr>
        <w:t>программ</w:t>
      </w:r>
      <w:r>
        <w:rPr>
          <w:rFonts w:ascii="Times New Roman" w:hAnsi="Times New Roman" w:cs="Times New Roman"/>
          <w:sz w:val="28"/>
        </w:rPr>
        <w:t>ы</w:t>
      </w:r>
    </w:p>
    <w:p w:rsidR="009D6275" w:rsidRPr="005D7A71" w:rsidRDefault="009D6275" w:rsidP="009D6275">
      <w:pPr>
        <w:spacing w:after="0" w:line="240" w:lineRule="auto"/>
        <w:jc w:val="both"/>
        <w:rPr>
          <w:rFonts w:ascii="Times New Roman" w:eastAsia="Calibri" w:hAnsi="Times New Roman" w:cs="Times New Roman"/>
          <w:b/>
          <w:sz w:val="24"/>
          <w:szCs w:val="24"/>
        </w:rPr>
      </w:pPr>
      <w:r w:rsidRPr="005D7A71">
        <w:rPr>
          <w:rFonts w:ascii="Times New Roman" w:hAnsi="Times New Roman" w:cs="Times New Roman"/>
          <w:b/>
          <w:i/>
          <w:sz w:val="24"/>
          <w:szCs w:val="24"/>
        </w:rPr>
        <w:lastRenderedPageBreak/>
        <w:t>Формирование речевого слуха</w:t>
      </w:r>
    </w:p>
    <w:p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rPr>
        <w:t>I четверть</w:t>
      </w:r>
    </w:p>
    <w:p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Общее время на индивидуальные занятия – 27 часов (из них 6 часов отводится на обследование воспроизведения устной речи </w:t>
      </w:r>
    </w:p>
    <w:p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на начало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7"/>
        <w:gridCol w:w="1883"/>
        <w:gridCol w:w="84"/>
        <w:gridCol w:w="3883"/>
        <w:gridCol w:w="2946"/>
        <w:gridCol w:w="1906"/>
      </w:tblGrid>
      <w:tr w:rsidR="009D6275" w:rsidRPr="005D7A71" w:rsidTr="009D6275">
        <w:tc>
          <w:tcPr>
            <w:tcW w:w="2620" w:type="dxa"/>
            <w:gridSpan w:val="2"/>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1883" w:type="dxa"/>
            <w:shd w:val="clear" w:color="auto" w:fill="auto"/>
          </w:tcPr>
          <w:p w:rsidR="009D6275" w:rsidRPr="005D7A71" w:rsidRDefault="009D6275" w:rsidP="009D6275">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Темы </w:t>
            </w:r>
          </w:p>
          <w:p w:rsidR="009D6275" w:rsidRPr="005D7A71" w:rsidRDefault="009D6275" w:rsidP="009D6275">
            <w:pPr>
              <w:spacing w:after="0" w:line="240" w:lineRule="auto"/>
              <w:jc w:val="both"/>
              <w:rPr>
                <w:rFonts w:ascii="Times New Roman" w:hAnsi="Times New Roman" w:cs="Times New Roman"/>
                <w:b/>
                <w:sz w:val="24"/>
                <w:szCs w:val="24"/>
              </w:rPr>
            </w:pPr>
          </w:p>
        </w:tc>
        <w:tc>
          <w:tcPr>
            <w:tcW w:w="3967" w:type="dxa"/>
            <w:gridSpan w:val="2"/>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rsidR="009D6275" w:rsidRPr="005D7A71" w:rsidRDefault="009D6275" w:rsidP="009D6275">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Ориентиро-вочные сроки</w:t>
            </w:r>
          </w:p>
        </w:tc>
      </w:tr>
      <w:tr w:rsidR="00467BA0" w:rsidRPr="005D7A71" w:rsidTr="00FB0477">
        <w:tc>
          <w:tcPr>
            <w:tcW w:w="8470" w:type="dxa"/>
            <w:gridSpan w:val="5"/>
            <w:shd w:val="clear" w:color="auto" w:fill="auto"/>
          </w:tcPr>
          <w:p w:rsidR="00467BA0" w:rsidRDefault="00467BA0" w:rsidP="00467B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5D7A71">
              <w:rPr>
                <w:rFonts w:ascii="Times New Roman" w:hAnsi="Times New Roman" w:cs="Times New Roman"/>
                <w:sz w:val="24"/>
                <w:szCs w:val="24"/>
              </w:rPr>
              <w:t>бследование воспроизведения устной речина начало обучения</w:t>
            </w:r>
            <w:r>
              <w:rPr>
                <w:rFonts w:ascii="Times New Roman" w:hAnsi="Times New Roman" w:cs="Times New Roman"/>
                <w:sz w:val="24"/>
                <w:szCs w:val="24"/>
              </w:rPr>
              <w:t xml:space="preserve"> – 6 часов</w:t>
            </w:r>
          </w:p>
          <w:p w:rsidR="00467BA0" w:rsidRPr="005D7A71" w:rsidRDefault="00467BA0" w:rsidP="009D6275">
            <w:pPr>
              <w:spacing w:after="0" w:line="240" w:lineRule="auto"/>
              <w:jc w:val="both"/>
              <w:rPr>
                <w:rFonts w:ascii="Times New Roman" w:hAnsi="Times New Roman" w:cs="Times New Roman"/>
                <w:b/>
                <w:color w:val="000000"/>
                <w:sz w:val="24"/>
                <w:szCs w:val="24"/>
              </w:rPr>
            </w:pPr>
          </w:p>
        </w:tc>
        <w:tc>
          <w:tcPr>
            <w:tcW w:w="2946" w:type="dxa"/>
            <w:shd w:val="clear" w:color="auto" w:fill="auto"/>
          </w:tcPr>
          <w:p w:rsidR="00467BA0" w:rsidRPr="005D7A71" w:rsidRDefault="00467BA0" w:rsidP="009D6275">
            <w:pPr>
              <w:spacing w:after="0" w:line="240" w:lineRule="auto"/>
              <w:jc w:val="both"/>
              <w:rPr>
                <w:rFonts w:ascii="Times New Roman" w:hAnsi="Times New Roman" w:cs="Times New Roman"/>
                <w:b/>
                <w:color w:val="000000"/>
                <w:sz w:val="24"/>
                <w:szCs w:val="24"/>
              </w:rPr>
            </w:pPr>
          </w:p>
        </w:tc>
        <w:tc>
          <w:tcPr>
            <w:tcW w:w="1906" w:type="dxa"/>
            <w:shd w:val="clear" w:color="auto" w:fill="auto"/>
          </w:tcPr>
          <w:p w:rsidR="00467BA0" w:rsidRPr="005D7A71" w:rsidRDefault="00467BA0" w:rsidP="009D6275">
            <w:pPr>
              <w:spacing w:after="0" w:line="240" w:lineRule="auto"/>
              <w:jc w:val="both"/>
              <w:rPr>
                <w:rFonts w:ascii="Times New Roman" w:hAnsi="Times New Roman" w:cs="Times New Roman"/>
                <w:b/>
                <w:color w:val="000000"/>
                <w:sz w:val="24"/>
                <w:szCs w:val="24"/>
              </w:rPr>
            </w:pPr>
          </w:p>
        </w:tc>
      </w:tr>
      <w:tr w:rsidR="00467BA0" w:rsidRPr="005D7A71" w:rsidTr="00467BA0">
        <w:tc>
          <w:tcPr>
            <w:tcW w:w="2613" w:type="dxa"/>
            <w:shd w:val="clear" w:color="auto" w:fill="auto"/>
          </w:tcPr>
          <w:p w:rsidR="00467BA0" w:rsidRPr="005D7A71" w:rsidRDefault="00467BA0" w:rsidP="00AB1546">
            <w:pPr>
              <w:pStyle w:val="af5"/>
              <w:shd w:val="clear" w:color="auto" w:fill="FFFFFF"/>
              <w:spacing w:line="240" w:lineRule="auto"/>
              <w:ind w:left="0"/>
              <w:jc w:val="both"/>
              <w:rPr>
                <w:rFonts w:ascii="Times New Roman" w:hAnsi="Times New Roman" w:cs="Times New Roman"/>
                <w:b/>
                <w:bCs/>
                <w:i/>
                <w:iCs/>
                <w:color w:val="231F20"/>
              </w:rPr>
            </w:pPr>
            <w:r w:rsidRPr="005D7A71">
              <w:rPr>
                <w:rFonts w:ascii="Times New Roman" w:hAnsi="Times New Roman" w:cs="Times New Roman"/>
                <w:b/>
                <w:bCs/>
                <w:i/>
                <w:iCs/>
                <w:color w:val="231F20"/>
              </w:rPr>
              <w:t>Развитие речевого слуха</w:t>
            </w:r>
          </w:p>
          <w:p w:rsidR="00467BA0" w:rsidRPr="005D7A71" w:rsidRDefault="00467BA0" w:rsidP="00AB1546">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восприятие на слух текстов при предъявлении учителем голосом разговорной громкости, в разных акустических условиях</w:t>
            </w:r>
            <w:r>
              <w:rPr>
                <w:rFonts w:ascii="Times New Roman" w:hAnsi="Times New Roman" w:cs="Times New Roman"/>
                <w:i/>
                <w:color w:val="231F20"/>
              </w:rPr>
              <w:t>:</w:t>
            </w:r>
            <w:r w:rsidRPr="005D7A71">
              <w:rPr>
                <w:rFonts w:ascii="Times New Roman" w:hAnsi="Times New Roman" w:cs="Times New Roman"/>
                <w:i/>
                <w:color w:val="231F20"/>
              </w:rPr>
              <w:t>при увеличении расстояния от обучающегося, а также на фоне незначительного шума:</w:t>
            </w:r>
          </w:p>
          <w:p w:rsidR="00467BA0" w:rsidRPr="005D7A71" w:rsidRDefault="00467BA0" w:rsidP="00AB1546">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распознавание на слух фраз в разных акустических условиях – при предъявлении учителем голосом разговорной громкости / шепотом при увеличении расстояния от обучающегося, а </w:t>
            </w:r>
            <w:r w:rsidRPr="005D7A71">
              <w:rPr>
                <w:rFonts w:ascii="Times New Roman" w:hAnsi="Times New Roman" w:cs="Times New Roman"/>
                <w:i/>
                <w:color w:val="231F20"/>
              </w:rPr>
              <w:lastRenderedPageBreak/>
              <w:t>также на фоне незначительного шума;опознавание новых фраз в сочетании с уже знакомым материалом:</w:t>
            </w:r>
          </w:p>
          <w:p w:rsidR="00467BA0" w:rsidRPr="005D7A71" w:rsidRDefault="00467BA0" w:rsidP="00AB1546">
            <w:pPr>
              <w:pStyle w:val="af5"/>
              <w:spacing w:line="240" w:lineRule="auto"/>
              <w:ind w:left="0"/>
              <w:jc w:val="both"/>
              <w:rPr>
                <w:rFonts w:ascii="Times New Roman" w:hAnsi="Times New Roman" w:cs="Times New Roman"/>
                <w:b/>
                <w:bCs/>
                <w:i/>
                <w:iCs/>
              </w:rPr>
            </w:pPr>
            <w:r w:rsidRPr="005D7A71">
              <w:rPr>
                <w:rFonts w:ascii="Times New Roman" w:hAnsi="Times New Roman" w:cs="Times New Roman"/>
                <w:b/>
                <w:i/>
                <w:color w:val="231F20"/>
              </w:rPr>
              <w:t xml:space="preserve">Развитие </w:t>
            </w:r>
            <w:r w:rsidRPr="005D7A71">
              <w:rPr>
                <w:rFonts w:ascii="Times New Roman" w:hAnsi="Times New Roman" w:cs="Times New Roman"/>
                <w:b/>
                <w:bCs/>
                <w:i/>
                <w:iCs/>
                <w:color w:val="231F20"/>
              </w:rPr>
              <w:t>слухозрительного восприятия</w:t>
            </w:r>
            <w:r w:rsidRPr="005D7A71">
              <w:rPr>
                <w:rFonts w:ascii="Times New Roman" w:hAnsi="Times New Roman" w:cs="Times New Roman"/>
                <w:b/>
                <w:i/>
                <w:color w:val="231F20"/>
              </w:rPr>
              <w:t>:</w:t>
            </w:r>
          </w:p>
          <w:p w:rsidR="00467BA0" w:rsidRPr="005D7A71" w:rsidRDefault="00467BA0" w:rsidP="00AB1546">
            <w:pPr>
              <w:pStyle w:val="af5"/>
              <w:numPr>
                <w:ilvl w:val="0"/>
                <w:numId w:val="2"/>
              </w:numPr>
              <w:tabs>
                <w:tab w:val="left" w:pos="312"/>
              </w:tabs>
              <w:spacing w:line="240" w:lineRule="auto"/>
              <w:ind w:left="0" w:firstLine="0"/>
              <w:jc w:val="both"/>
              <w:rPr>
                <w:rFonts w:ascii="Times New Roman" w:hAnsi="Times New Roman" w:cs="Times New Roman"/>
                <w:color w:val="231F20"/>
              </w:rPr>
            </w:pPr>
            <w:r w:rsidRPr="005D7A71">
              <w:rPr>
                <w:rFonts w:ascii="Times New Roman" w:hAnsi="Times New Roman" w:cs="Times New Roman"/>
                <w:i/>
                <w:color w:val="231F20"/>
              </w:rPr>
              <w:t xml:space="preserve">восприятие текстов, при предъявлении учителем голосом разговорной громкости, в том числе, </w:t>
            </w:r>
            <w:r w:rsidRPr="005D7A71">
              <w:rPr>
                <w:rFonts w:ascii="Times New Roman" w:hAnsi="Times New Roman" w:cs="Times New Roman"/>
                <w:color w:val="231F20"/>
              </w:rPr>
              <w:t>на фоне незначительного шума:</w:t>
            </w:r>
          </w:p>
          <w:p w:rsidR="00467BA0" w:rsidRPr="005D7A71" w:rsidRDefault="00467BA0" w:rsidP="00AB1546">
            <w:pPr>
              <w:spacing w:after="0" w:line="240" w:lineRule="auto"/>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адаптированных и неадаптированных текстов монологического характера (до 10 предложений - простых нераспространенных и распространенных, сложносочиненных и сложноподчиненных), коротких монологических высказываний разных стилей - раз</w:t>
            </w:r>
            <w:r w:rsidRPr="005D7A71">
              <w:rPr>
                <w:rFonts w:ascii="Times New Roman" w:hAnsi="Times New Roman" w:cs="Times New Roman"/>
                <w:color w:val="231F20"/>
                <w:sz w:val="24"/>
                <w:szCs w:val="24"/>
              </w:rPr>
              <w:softHyphen/>
              <w:t xml:space="preserve">говорного, </w:t>
            </w:r>
            <w:r w:rsidRPr="005D7A71">
              <w:rPr>
                <w:rFonts w:ascii="Times New Roman" w:hAnsi="Times New Roman" w:cs="Times New Roman"/>
                <w:color w:val="231F20"/>
                <w:sz w:val="24"/>
                <w:szCs w:val="24"/>
              </w:rPr>
              <w:lastRenderedPageBreak/>
              <w:t>учебно -делового и учебно - научного, а также различных функционально-смысловых типов - повествование, рассужде</w:t>
            </w:r>
            <w:r w:rsidRPr="005D7A71">
              <w:rPr>
                <w:rFonts w:ascii="Times New Roman" w:hAnsi="Times New Roman" w:cs="Times New Roman"/>
                <w:color w:val="231F20"/>
                <w:sz w:val="24"/>
                <w:szCs w:val="24"/>
              </w:rPr>
              <w:softHyphen/>
              <w:t xml:space="preserve">ние, описание (бытовое, пейзажное), </w:t>
            </w:r>
          </w:p>
          <w:p w:rsidR="00467BA0" w:rsidRPr="005D7A71" w:rsidRDefault="00467BA0" w:rsidP="00AB1546">
            <w:pPr>
              <w:spacing w:after="0" w:line="240" w:lineRule="auto"/>
              <w:ind w:firstLine="708"/>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диалогов раз</w:t>
            </w:r>
            <w:r w:rsidRPr="005D7A71">
              <w:rPr>
                <w:rFonts w:ascii="Times New Roman" w:hAnsi="Times New Roman" w:cs="Times New Roman"/>
                <w:color w:val="231F20"/>
                <w:sz w:val="24"/>
                <w:szCs w:val="24"/>
              </w:rPr>
              <w:softHyphen/>
              <w:t xml:space="preserve">говорного и учебно -делового стидей (при постепенном увеличении объема до 8 - 10 реплик, в том числе, включающих несколько предложений), </w:t>
            </w:r>
          </w:p>
          <w:p w:rsidR="00467BA0" w:rsidRPr="005D7A71" w:rsidRDefault="00467BA0" w:rsidP="00D7797E">
            <w:pPr>
              <w:pStyle w:val="af5"/>
              <w:spacing w:line="240" w:lineRule="auto"/>
              <w:ind w:left="0"/>
              <w:contextualSpacing/>
              <w:jc w:val="both"/>
              <w:rPr>
                <w:rFonts w:ascii="Times New Roman" w:hAnsi="Times New Roman" w:cs="Times New Roman"/>
              </w:rPr>
            </w:pPr>
            <w:r w:rsidRPr="005D7A71">
              <w:rPr>
                <w:rFonts w:ascii="Times New Roman" w:hAnsi="Times New Roman" w:cs="Times New Roman"/>
              </w:rPr>
              <w:t xml:space="preserve">микродиалогов с предсказуемой логико-структурной схемой, включая формулы речевого этикета;  </w:t>
            </w:r>
          </w:p>
          <w:p w:rsidR="00467BA0" w:rsidRPr="005D7A71" w:rsidRDefault="00467BA0" w:rsidP="00AB1546">
            <w:pPr>
              <w:spacing w:after="0" w:line="240" w:lineRule="auto"/>
              <w:jc w:val="both"/>
              <w:rPr>
                <w:rFonts w:ascii="Times New Roman" w:hAnsi="Times New Roman" w:cs="Times New Roman"/>
                <w:sz w:val="24"/>
                <w:szCs w:val="24"/>
              </w:rPr>
            </w:pPr>
          </w:p>
        </w:tc>
        <w:tc>
          <w:tcPr>
            <w:tcW w:w="1974" w:type="dxa"/>
            <w:gridSpan w:val="3"/>
            <w:shd w:val="clear" w:color="auto" w:fill="auto"/>
          </w:tcPr>
          <w:p w:rsidR="00467BA0" w:rsidRPr="002353D2" w:rsidRDefault="00467BA0" w:rsidP="00AB1546">
            <w:pPr>
              <w:spacing w:after="0" w:line="240" w:lineRule="auto"/>
              <w:rPr>
                <w:rFonts w:ascii="Times New Roman" w:hAnsi="Times New Roman" w:cs="Times New Roman"/>
                <w:sz w:val="24"/>
                <w:szCs w:val="24"/>
              </w:rPr>
            </w:pPr>
            <w:r w:rsidRPr="002353D2">
              <w:rPr>
                <w:rFonts w:ascii="Times New Roman" w:hAnsi="Times New Roman" w:cs="Times New Roman"/>
                <w:color w:val="0D0D0D" w:themeColor="text1" w:themeTint="F2"/>
                <w:sz w:val="24"/>
                <w:szCs w:val="24"/>
              </w:rPr>
              <w:lastRenderedPageBreak/>
              <w:t>Я и моя семья, мои друзья</w:t>
            </w:r>
          </w:p>
          <w:p w:rsidR="00467BA0" w:rsidRPr="002353D2" w:rsidRDefault="00467BA0" w:rsidP="00AB154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2353D2">
              <w:rPr>
                <w:rFonts w:ascii="Times New Roman" w:eastAsia="Times New Roman" w:hAnsi="Times New Roman" w:cs="Times New Roman"/>
                <w:b/>
                <w:sz w:val="24"/>
                <w:szCs w:val="24"/>
              </w:rPr>
              <w:t xml:space="preserve"> часов</w:t>
            </w: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eastAsia="Times New Roman" w:hAnsi="Times New Roman" w:cs="Times New Roman"/>
                <w:b/>
                <w:sz w:val="24"/>
                <w:szCs w:val="24"/>
              </w:rPr>
            </w:pPr>
          </w:p>
          <w:p w:rsidR="00467BA0" w:rsidRPr="002353D2" w:rsidRDefault="00467BA0" w:rsidP="00AB1546">
            <w:pPr>
              <w:spacing w:after="0" w:line="240" w:lineRule="auto"/>
              <w:rPr>
                <w:rFonts w:ascii="Times New Roman" w:eastAsia="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7F5217" w:rsidRPr="002353D2" w:rsidRDefault="007F5217"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Здоровье</w:t>
            </w:r>
          </w:p>
          <w:p w:rsidR="00467BA0" w:rsidRPr="00A93A89" w:rsidRDefault="00467BA0" w:rsidP="00AB1546">
            <w:pPr>
              <w:spacing w:after="0" w:line="240" w:lineRule="auto"/>
              <w:rPr>
                <w:rFonts w:ascii="Times New Roman" w:hAnsi="Times New Roman" w:cs="Times New Roman"/>
                <w:b/>
                <w:color w:val="0D0D0D" w:themeColor="text1" w:themeTint="F2"/>
                <w:sz w:val="24"/>
                <w:szCs w:val="24"/>
              </w:rPr>
            </w:pPr>
            <w:r w:rsidRPr="00A93A89">
              <w:rPr>
                <w:rFonts w:ascii="Times New Roman" w:hAnsi="Times New Roman" w:cs="Times New Roman"/>
                <w:b/>
                <w:color w:val="0D0D0D" w:themeColor="text1" w:themeTint="F2"/>
                <w:sz w:val="24"/>
                <w:szCs w:val="24"/>
              </w:rPr>
              <w:t xml:space="preserve"> 6 часов</w:t>
            </w: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Default="00467BA0" w:rsidP="00AB1546">
            <w:pPr>
              <w:spacing w:after="0" w:line="240" w:lineRule="auto"/>
              <w:rPr>
                <w:rFonts w:ascii="Times New Roman" w:hAnsi="Times New Roman" w:cs="Times New Roman"/>
                <w:color w:val="0D0D0D" w:themeColor="text1" w:themeTint="F2"/>
                <w:sz w:val="24"/>
                <w:szCs w:val="24"/>
              </w:rPr>
            </w:pPr>
          </w:p>
          <w:p w:rsidR="00467BA0" w:rsidRPr="002353D2" w:rsidRDefault="00467BA0" w:rsidP="00AB1546">
            <w:pPr>
              <w:spacing w:after="0" w:line="240" w:lineRule="auto"/>
              <w:rPr>
                <w:rFonts w:ascii="Times New Roman" w:eastAsia="Calibri" w:hAnsi="Times New Roman" w:cs="Times New Roman"/>
                <w:b/>
                <w:sz w:val="24"/>
                <w:szCs w:val="24"/>
              </w:rPr>
            </w:pPr>
            <w:r w:rsidRPr="002353D2">
              <w:rPr>
                <w:rFonts w:ascii="Times New Roman" w:hAnsi="Times New Roman" w:cs="Times New Roman"/>
                <w:color w:val="0D0D0D" w:themeColor="text1" w:themeTint="F2"/>
                <w:sz w:val="24"/>
                <w:szCs w:val="24"/>
              </w:rPr>
              <w:t>Природа и человек</w:t>
            </w:r>
          </w:p>
          <w:p w:rsidR="00467BA0" w:rsidRPr="005D7A71" w:rsidRDefault="00467BA0" w:rsidP="00AB1546">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6</w:t>
            </w:r>
            <w:r w:rsidRPr="002353D2">
              <w:rPr>
                <w:rFonts w:ascii="Times New Roman" w:eastAsia="Calibri" w:hAnsi="Times New Roman" w:cs="Times New Roman"/>
                <w:b/>
                <w:sz w:val="24"/>
                <w:szCs w:val="24"/>
              </w:rPr>
              <w:t xml:space="preserve"> часов</w:t>
            </w: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eastAsia="Calibri" w:hAnsi="Times New Roman" w:cs="Times New Roman"/>
                <w:b/>
                <w:sz w:val="24"/>
                <w:szCs w:val="24"/>
              </w:rPr>
            </w:pPr>
          </w:p>
          <w:p w:rsidR="00467BA0" w:rsidRDefault="00467BA0" w:rsidP="00AB1546">
            <w:pPr>
              <w:spacing w:after="0" w:line="240" w:lineRule="auto"/>
              <w:rPr>
                <w:rFonts w:ascii="Times New Roman" w:eastAsia="Calibri" w:hAnsi="Times New Roman" w:cs="Times New Roman"/>
                <w:b/>
                <w:sz w:val="24"/>
                <w:szCs w:val="24"/>
              </w:rPr>
            </w:pPr>
          </w:p>
          <w:p w:rsidR="00467BA0" w:rsidRDefault="00467BA0" w:rsidP="00AB1546">
            <w:pPr>
              <w:spacing w:after="0" w:line="240" w:lineRule="auto"/>
              <w:rPr>
                <w:rFonts w:ascii="Times New Roman" w:eastAsia="Calibri" w:hAnsi="Times New Roman" w:cs="Times New Roman"/>
                <w:b/>
                <w:sz w:val="24"/>
                <w:szCs w:val="24"/>
              </w:rPr>
            </w:pPr>
          </w:p>
          <w:p w:rsidR="00467BA0" w:rsidRDefault="00467BA0" w:rsidP="00AB1546">
            <w:pPr>
              <w:spacing w:after="0" w:line="240" w:lineRule="auto"/>
              <w:rPr>
                <w:rFonts w:ascii="Times New Roman" w:eastAsia="Calibri" w:hAnsi="Times New Roman" w:cs="Times New Roman"/>
                <w:b/>
                <w:sz w:val="24"/>
                <w:szCs w:val="24"/>
              </w:rPr>
            </w:pPr>
          </w:p>
          <w:p w:rsidR="00467BA0" w:rsidRDefault="00467BA0" w:rsidP="00AB1546">
            <w:pPr>
              <w:spacing w:after="0" w:line="240" w:lineRule="auto"/>
              <w:rPr>
                <w:rFonts w:ascii="Times New Roman" w:eastAsia="Calibri" w:hAnsi="Times New Roman" w:cs="Times New Roman"/>
                <w:b/>
                <w:sz w:val="24"/>
                <w:szCs w:val="24"/>
              </w:rPr>
            </w:pPr>
          </w:p>
          <w:p w:rsidR="00467BA0" w:rsidRDefault="00467BA0" w:rsidP="00AB1546">
            <w:pPr>
              <w:spacing w:after="0" w:line="240" w:lineRule="auto"/>
              <w:rPr>
                <w:rFonts w:ascii="Times New Roman" w:eastAsia="Calibri" w:hAnsi="Times New Roman" w:cs="Times New Roman"/>
                <w:b/>
                <w:sz w:val="24"/>
                <w:szCs w:val="24"/>
              </w:rPr>
            </w:pPr>
          </w:p>
          <w:p w:rsidR="00467BA0" w:rsidRDefault="00467BA0" w:rsidP="00AB1546">
            <w:pPr>
              <w:spacing w:after="0" w:line="240" w:lineRule="auto"/>
              <w:rPr>
                <w:rFonts w:ascii="Times New Roman" w:eastAsia="Calibri" w:hAnsi="Times New Roman" w:cs="Times New Roman"/>
                <w:b/>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5D7A71" w:rsidRDefault="00467BA0" w:rsidP="00AB1546">
            <w:pPr>
              <w:spacing w:after="0" w:line="240" w:lineRule="auto"/>
              <w:rPr>
                <w:rFonts w:ascii="Times New Roman" w:hAnsi="Times New Roman" w:cs="Times New Roman"/>
                <w:sz w:val="24"/>
                <w:szCs w:val="24"/>
              </w:rPr>
            </w:pPr>
          </w:p>
          <w:p w:rsidR="00467BA0" w:rsidRPr="00010F80" w:rsidRDefault="00467BA0" w:rsidP="00AB1546">
            <w:pPr>
              <w:spacing w:after="0" w:line="240" w:lineRule="auto"/>
              <w:jc w:val="both"/>
              <w:rPr>
                <w:rFonts w:ascii="Times New Roman" w:eastAsia="Calibri" w:hAnsi="Times New Roman" w:cs="Times New Roman"/>
                <w:b/>
                <w:sz w:val="24"/>
                <w:szCs w:val="24"/>
              </w:rPr>
            </w:pPr>
          </w:p>
          <w:p w:rsidR="00467BA0" w:rsidRPr="00010F80" w:rsidRDefault="00467BA0" w:rsidP="007F5217">
            <w:pPr>
              <w:spacing w:after="0" w:line="240" w:lineRule="auto"/>
              <w:rPr>
                <w:rFonts w:ascii="Times New Roman" w:eastAsia="Calibri" w:hAnsi="Times New Roman" w:cs="Times New Roman"/>
                <w:b/>
                <w:sz w:val="24"/>
                <w:szCs w:val="24"/>
              </w:rPr>
            </w:pPr>
            <w:r w:rsidRPr="00010F80">
              <w:rPr>
                <w:rFonts w:ascii="Times New Roman" w:hAnsi="Times New Roman" w:cs="Times New Roman"/>
                <w:color w:val="0D0D0D" w:themeColor="text1" w:themeTint="F2"/>
                <w:sz w:val="24"/>
                <w:szCs w:val="24"/>
              </w:rPr>
              <w:t>Изучаем школьные предметы</w:t>
            </w:r>
          </w:p>
          <w:p w:rsidR="00467BA0" w:rsidRPr="00010F80" w:rsidRDefault="00467BA0" w:rsidP="007F5217">
            <w:pPr>
              <w:spacing w:after="0" w:line="240" w:lineRule="auto"/>
              <w:rPr>
                <w:rFonts w:ascii="Times New Roman" w:hAnsi="Times New Roman" w:cs="Times New Roman"/>
                <w:sz w:val="24"/>
                <w:szCs w:val="24"/>
              </w:rPr>
            </w:pPr>
            <w:r w:rsidRPr="00010F80">
              <w:rPr>
                <w:rFonts w:ascii="Times New Roman" w:hAnsi="Times New Roman" w:cs="Times New Roman"/>
                <w:sz w:val="24"/>
                <w:szCs w:val="24"/>
              </w:rPr>
              <w:t>Восприятие речевого материала</w:t>
            </w:r>
          </w:p>
          <w:p w:rsidR="00467BA0" w:rsidRPr="00010F80" w:rsidRDefault="00467BA0" w:rsidP="007F5217">
            <w:pPr>
              <w:spacing w:after="0" w:line="240" w:lineRule="auto"/>
              <w:rPr>
                <w:rFonts w:ascii="Times New Roman" w:hAnsi="Times New Roman" w:cs="Times New Roman"/>
                <w:sz w:val="24"/>
                <w:szCs w:val="24"/>
              </w:rPr>
            </w:pPr>
            <w:r w:rsidRPr="00010F80">
              <w:rPr>
                <w:rFonts w:ascii="Times New Roman" w:hAnsi="Times New Roman" w:cs="Times New Roman"/>
                <w:sz w:val="24"/>
                <w:szCs w:val="24"/>
              </w:rPr>
              <w:t>с уроков математики</w:t>
            </w:r>
          </w:p>
          <w:p w:rsidR="00467BA0" w:rsidRPr="00010F80" w:rsidRDefault="00467BA0" w:rsidP="00AB154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 часа</w:t>
            </w:r>
          </w:p>
          <w:p w:rsidR="00467BA0" w:rsidRPr="005D7A71" w:rsidRDefault="00467BA0" w:rsidP="00AB1546">
            <w:pPr>
              <w:spacing w:after="0" w:line="240" w:lineRule="auto"/>
              <w:jc w:val="both"/>
              <w:rPr>
                <w:rFonts w:ascii="Times New Roman" w:eastAsia="Calibri" w:hAnsi="Times New Roman" w:cs="Times New Roman"/>
                <w:b/>
                <w:sz w:val="24"/>
                <w:szCs w:val="24"/>
              </w:rPr>
            </w:pPr>
          </w:p>
        </w:tc>
        <w:tc>
          <w:tcPr>
            <w:tcW w:w="3883" w:type="dxa"/>
            <w:shd w:val="clear" w:color="auto" w:fill="auto"/>
          </w:tcPr>
          <w:p w:rsidR="00467BA0" w:rsidRPr="002353D2" w:rsidRDefault="00467BA0" w:rsidP="00AB1546">
            <w:pPr>
              <w:shd w:val="clear" w:color="auto" w:fill="FFFFFF"/>
              <w:spacing w:after="0" w:line="240" w:lineRule="auto"/>
              <w:jc w:val="both"/>
              <w:rPr>
                <w:rFonts w:ascii="Times New Roman" w:hAnsi="Times New Roman" w:cs="Times New Roman"/>
                <w:sz w:val="24"/>
                <w:szCs w:val="24"/>
              </w:rPr>
            </w:pPr>
            <w:r w:rsidRPr="002353D2">
              <w:rPr>
                <w:rFonts w:ascii="Times New Roman" w:hAnsi="Times New Roman" w:cs="Times New Roman"/>
                <w:color w:val="0D0D0D" w:themeColor="text1" w:themeTint="F2"/>
                <w:sz w:val="24"/>
                <w:szCs w:val="24"/>
              </w:rPr>
              <w:lastRenderedPageBreak/>
              <w:t xml:space="preserve">Расскажи о себе (о твоей семье, о маме, …). Кем работает… Где работает (учится)… Твои родители слышат хорошо? Отправь смс маме (…). Ты знаешь номер телефона мамы (..)? Назови (напиши) номер телефон мамы (…). Расскажи, как ты используешь Интернет. Назови свою фамилию, имя и отчество. Назови дату рождения. Когда у тебя День рождения. Назови свой адрес. Скажи свой домашний адрес. Какой у тебя адрес? Назови (напиши) номер твоего телефона.  Что ты делала в выходные дни? С кем ты дружишь? Твой друг слышит хорошо? Расскажи о своем друге. Расскажи о себе (о твоей семье, о маме, …). С кем ты дружишь? Расскажи, почему ты дружишь с …. Расскажи о своем друге. Расскажи о хороших поступках друга и докажи, что он поступил правильно. Какие свои поступков ты считаешь </w:t>
            </w:r>
            <w:r w:rsidRPr="002353D2">
              <w:rPr>
                <w:rFonts w:ascii="Times New Roman" w:hAnsi="Times New Roman" w:cs="Times New Roman"/>
                <w:color w:val="0D0D0D" w:themeColor="text1" w:themeTint="F2"/>
                <w:sz w:val="24"/>
                <w:szCs w:val="24"/>
              </w:rPr>
              <w:lastRenderedPageBreak/>
              <w:t>правильными?  Какие предметы ты больше любишь? Отправь смс, получить смс от…, номер телефона, назови (напиши) номер телефона (мобильного телефона), использовать Интернет, назови фамилию (фамилию, имя и отчество), дата рождения, назови адрес (домашний адрес, какой адрес), выходные дни, дружить, друг, друг – подруга – дружить – дружный – дружба – о дружбе – подружиться.</w:t>
            </w:r>
          </w:p>
          <w:p w:rsidR="00467BA0" w:rsidRPr="005D7A71" w:rsidRDefault="00467BA0" w:rsidP="00AB1546">
            <w:pPr>
              <w:shd w:val="clear" w:color="auto" w:fill="FFFFFF"/>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Помоги мне накрыть на стол. Приготовь (поставь на стол возьми, принеси, убери, …) тарелки (ложки, вилки ножи, чашки…). Ты навестил бабушку? Скажи, ты помогаешь дома (убираться, играть с младшими братьями и сестрами,…). Что сегодня на обед (завтрак…)? Что тебе приготовить на обед (…). Вкусный торт (…)? Ты уже убрал (еще не убрал) свою комнату (вымыл посуду, ...)? Приятного аппетита! Давай приготовим….! </w:t>
            </w:r>
          </w:p>
          <w:p w:rsidR="00467BA0" w:rsidRDefault="00467BA0"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i/>
                <w:sz w:val="24"/>
                <w:szCs w:val="24"/>
              </w:rPr>
              <w:t>Пословицы и поговорки:</w:t>
            </w:r>
            <w:r w:rsidRPr="005D7A71">
              <w:rPr>
                <w:rFonts w:ascii="Times New Roman" w:hAnsi="Times New Roman" w:cs="Times New Roman"/>
                <w:sz w:val="24"/>
                <w:szCs w:val="24"/>
              </w:rPr>
              <w:t xml:space="preserve"> Куда не заглянет гость, туда не заглянет и добро. - Ты убрал свою комнату? - Да, убрал (Нет, не успел убрать. Сейчас уберу</w:t>
            </w:r>
          </w:p>
          <w:p w:rsidR="00467BA0" w:rsidRDefault="00467BA0"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Скажите, пожалуйста, где (когда) принимает терапевт (невропатолог, </w:t>
            </w:r>
            <w:r w:rsidRPr="005D7A71">
              <w:rPr>
                <w:rFonts w:ascii="Times New Roman" w:hAnsi="Times New Roman" w:cs="Times New Roman"/>
                <w:sz w:val="24"/>
                <w:szCs w:val="24"/>
              </w:rPr>
              <w:lastRenderedPageBreak/>
              <w:t xml:space="preserve">окулист, отоларинголог, хирург….)? А ты знаешь, где принимает терапевт? </w:t>
            </w:r>
          </w:p>
          <w:p w:rsidR="00467BA0" w:rsidRPr="005D7A71" w:rsidRDefault="00467BA0"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Узнай, где принимает … Кто принимает в … кабинете? Хирург принимает в тридцать пятом кабинете. Терапевт принимает ежедневно (два раза … в неделю, по чётным числам, по нечётным числам, по вторникам, …). Благодарю вас. Возьми (попроси) талон к терапевту (окулисту, …). Какая у тебя температура? Высока (нормальная) температура (36,6, 39, …) У меня ( у Вас) насморк (кашель, болит голова, болит живот…) Откройте рот! Горло красное. У Вас ОРВИ (…). А кашель (…) есть?</w:t>
            </w:r>
          </w:p>
          <w:p w:rsidR="00467BA0" w:rsidRPr="002353D2" w:rsidRDefault="00467BA0" w:rsidP="007F5217">
            <w:pPr>
              <w:spacing w:after="0" w:line="240" w:lineRule="auto"/>
              <w:jc w:val="both"/>
              <w:rPr>
                <w:rFonts w:ascii="Times New Roman" w:hAnsi="Times New Roman" w:cs="Times New Roman"/>
                <w:color w:val="0D0D0D" w:themeColor="text1" w:themeTint="F2"/>
                <w:sz w:val="24"/>
                <w:szCs w:val="24"/>
              </w:rPr>
            </w:pPr>
            <w:r w:rsidRPr="002353D2">
              <w:rPr>
                <w:rFonts w:ascii="Times New Roman" w:hAnsi="Times New Roman" w:cs="Times New Roman"/>
                <w:color w:val="0D0D0D" w:themeColor="text1" w:themeTint="F2"/>
                <w:sz w:val="24"/>
                <w:szCs w:val="24"/>
              </w:rPr>
              <w:t xml:space="preserve">Какое твое любимое время года? Осенью очень красиво в лесу! Листья становятся желтыми, красными, оранжевыми. Зимой лес белоснежный! Прогноз погоды. Какой прогноз погоды? Какая завтра погода? Синоптики обещают пасмурную, дождливую погоду (солнечную, теплую, прохладную, холодную и др.). Посмотри температуру воздуха в телефоне (в Интернет). А какая температура воздуха будет завтра? Сегодня плюс два (минус 20, …). Не забудь зонт! Приготовь теплую </w:t>
            </w:r>
            <w:r w:rsidRPr="002353D2">
              <w:rPr>
                <w:rFonts w:ascii="Times New Roman" w:hAnsi="Times New Roman" w:cs="Times New Roman"/>
                <w:color w:val="0D0D0D" w:themeColor="text1" w:themeTint="F2"/>
                <w:sz w:val="24"/>
                <w:szCs w:val="24"/>
              </w:rPr>
              <w:lastRenderedPageBreak/>
              <w:t>одежду на завтра. Любимое время года, прогноз погоды, прогноз погоды на завтра, завтра – завтрашний – послезавтра, пасмурная (дождливая, ясная, солнечная) погода, пасмурно – пасмурный, температура воздуха и др., плюс (минус)…градусов, осень – осенний – осеннее – осенняя, листья становятся желтыми (красными, оранжевыми). листья –листопад, разноцветные листья, лес белоснежный.</w:t>
            </w:r>
          </w:p>
          <w:p w:rsidR="00467BA0" w:rsidRPr="00EB6DAE" w:rsidRDefault="00EB6DAE" w:rsidP="00EB6DAE">
            <w:pPr>
              <w:pStyle w:val="aff2"/>
              <w:spacing w:after="0" w:line="240" w:lineRule="auto"/>
              <w:jc w:val="both"/>
              <w:rPr>
                <w:rFonts w:ascii="Times New Roman" w:hAnsi="Times New Roman" w:cs="Times New Roman"/>
                <w:sz w:val="24"/>
                <w:szCs w:val="24"/>
              </w:rPr>
            </w:pPr>
            <w:r w:rsidRPr="00EB6DAE">
              <w:rPr>
                <w:rFonts w:ascii="Times New Roman" w:hAnsi="Times New Roman" w:cs="Times New Roman"/>
                <w:sz w:val="24"/>
                <w:szCs w:val="24"/>
              </w:rPr>
              <w:t>Делители и кратные. Обыкновенные дроби. Признаки делимости. Делитель натурального числа, кратное натурального числа, остаток, делимость, простые и составные числа. Разложение на множители, разложение на простые множители, общий делитель, наибольший общий делитель натуральных чисел. Взаимно простые числа, наименьшее натуральное число, наименьшее общее кратное натуральных чисел</w:t>
            </w:r>
          </w:p>
        </w:tc>
        <w:tc>
          <w:tcPr>
            <w:tcW w:w="2946" w:type="dxa"/>
            <w:shd w:val="clear" w:color="auto" w:fill="auto"/>
          </w:tcPr>
          <w:p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Использование вариативных ответных высказываний.</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При затруднении в восприятии речевой информации выражение в устных высказываниях непонимания («Я не </w:t>
            </w:r>
            <w:r w:rsidRPr="005D7A71">
              <w:rPr>
                <w:rFonts w:ascii="Times New Roman" w:hAnsi="Times New Roman" w:cs="Times New Roman"/>
                <w:bCs/>
                <w:iCs/>
                <w:sz w:val="24"/>
                <w:szCs w:val="24"/>
              </w:rPr>
              <w:lastRenderedPageBreak/>
              <w:t xml:space="preserve">понял.Повторите, пожалуйста»). </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sz w:val="24"/>
                <w:szCs w:val="24"/>
              </w:rPr>
              <w:t>Восприятие диалога объемом до 8 реплик.</w:t>
            </w:r>
          </w:p>
          <w:p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Активное участие в слуховых играх типа «Верно-неверно», «Лото».</w:t>
            </w:r>
          </w:p>
          <w:p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Определение местоположения предметов на картинке, путём показа.</w:t>
            </w:r>
          </w:p>
          <w:p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Составление рассказа о своём отдыхе (о погоде).</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Работа с термометром, определение температуры воздуха.</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Выполнение упражнений по развитию логического мышления, внимания, памяти.</w:t>
            </w:r>
          </w:p>
          <w:p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Определение местоположения предметов на картинке (снизу, сверху, справа, слева, в центре), путём показа.</w:t>
            </w:r>
          </w:p>
          <w:p w:rsidR="00467BA0"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bCs/>
                <w:iCs/>
                <w:sz w:val="24"/>
                <w:szCs w:val="24"/>
              </w:rPr>
              <w:t xml:space="preserve">Воспроизведение речевого материала достаточно внятно и эмоционально при реализации сформированных произносительных умений (с помощью </w:t>
            </w:r>
            <w:r w:rsidRPr="005D7A71">
              <w:rPr>
                <w:rFonts w:ascii="Times New Roman" w:hAnsi="Times New Roman" w:cs="Times New Roman"/>
                <w:bCs/>
                <w:iCs/>
                <w:sz w:val="24"/>
                <w:szCs w:val="24"/>
              </w:rPr>
              <w:lastRenderedPageBreak/>
              <w:t>учителя и самостоятельно).</w:t>
            </w:r>
          </w:p>
        </w:tc>
        <w:tc>
          <w:tcPr>
            <w:tcW w:w="1906" w:type="dxa"/>
            <w:shd w:val="clear" w:color="auto" w:fill="auto"/>
          </w:tcPr>
          <w:p w:rsidR="00467BA0" w:rsidRPr="005D7A71" w:rsidRDefault="00467BA0" w:rsidP="007F181F">
            <w:pPr>
              <w:spacing w:after="0" w:line="240" w:lineRule="auto"/>
              <w:rPr>
                <w:rFonts w:ascii="Times New Roman" w:eastAsia="Calibri" w:hAnsi="Times New Roman" w:cs="Times New Roman"/>
                <w:b/>
                <w:sz w:val="24"/>
                <w:szCs w:val="24"/>
              </w:rPr>
            </w:pPr>
          </w:p>
        </w:tc>
      </w:tr>
    </w:tbl>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467BA0" w:rsidRDefault="00467BA0" w:rsidP="009D6275">
      <w:pPr>
        <w:spacing w:after="0" w:line="240" w:lineRule="auto"/>
        <w:jc w:val="both"/>
        <w:rPr>
          <w:rFonts w:ascii="Times New Roman" w:hAnsi="Times New Roman" w:cs="Times New Roman"/>
          <w:b/>
          <w:i/>
          <w:sz w:val="24"/>
          <w:szCs w:val="24"/>
        </w:rPr>
      </w:pPr>
    </w:p>
    <w:p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rPr>
        <w:t>I</w:t>
      </w:r>
      <w:r w:rsidRPr="005D7A71">
        <w:rPr>
          <w:rFonts w:ascii="Times New Roman" w:hAnsi="Times New Roman" w:cs="Times New Roman"/>
          <w:b/>
          <w:i/>
          <w:sz w:val="24"/>
          <w:szCs w:val="24"/>
          <w:lang w:val="en-US"/>
        </w:rPr>
        <w:t>I</w:t>
      </w:r>
      <w:r w:rsidRPr="005D7A71">
        <w:rPr>
          <w:rFonts w:ascii="Times New Roman" w:hAnsi="Times New Roman" w:cs="Times New Roman"/>
          <w:b/>
          <w:i/>
          <w:sz w:val="24"/>
          <w:szCs w:val="24"/>
        </w:rPr>
        <w:t xml:space="preserve"> четверть</w:t>
      </w:r>
    </w:p>
    <w:p w:rsidR="009D6275" w:rsidRPr="009A5C3C"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Общее время на индивидуальные занятия – 21 час</w:t>
      </w:r>
      <w:r>
        <w:rPr>
          <w:rFonts w:ascii="Times New Roman" w:hAnsi="Times New Roman" w:cs="Times New Roman"/>
          <w:sz w:val="24"/>
          <w:szCs w:val="24"/>
        </w:rPr>
        <w:t>, из них 4 часа отводится на проверку состояния слуха и речи на конец</w:t>
      </w:r>
      <w:r>
        <w:rPr>
          <w:rFonts w:ascii="Times New Roman" w:hAnsi="Times New Roman" w:cs="Times New Roman"/>
          <w:sz w:val="24"/>
          <w:szCs w:val="24"/>
          <w:lang w:val="en-US"/>
        </w:rPr>
        <w:t>I</w:t>
      </w:r>
      <w:r>
        <w:rPr>
          <w:rFonts w:ascii="Times New Roman" w:hAnsi="Times New Roman" w:cs="Times New Roman"/>
          <w:sz w:val="24"/>
          <w:szCs w:val="24"/>
        </w:rPr>
        <w:t xml:space="preserve"> полугодия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18"/>
        <w:gridCol w:w="2932"/>
        <w:gridCol w:w="2946"/>
        <w:gridCol w:w="1906"/>
      </w:tblGrid>
      <w:tr w:rsidR="009D6275" w:rsidRPr="005D7A71" w:rsidTr="009D6275">
        <w:tc>
          <w:tcPr>
            <w:tcW w:w="2620" w:type="dxa"/>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2918" w:type="dxa"/>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 xml:space="preserve">Темы </w:t>
            </w:r>
          </w:p>
        </w:tc>
        <w:tc>
          <w:tcPr>
            <w:tcW w:w="2932" w:type="dxa"/>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rsidR="009D6275" w:rsidRPr="005D7A71" w:rsidRDefault="009D6275" w:rsidP="009D6275">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Ориентиро-вочные сроки</w:t>
            </w:r>
          </w:p>
        </w:tc>
      </w:tr>
      <w:tr w:rsidR="009D6275" w:rsidRPr="005D7A71" w:rsidTr="009D6275">
        <w:tc>
          <w:tcPr>
            <w:tcW w:w="2620" w:type="dxa"/>
            <w:shd w:val="clear" w:color="auto" w:fill="auto"/>
          </w:tcPr>
          <w:p w:rsidR="009D6275" w:rsidRPr="005D7A71" w:rsidRDefault="009D6275" w:rsidP="009D6275">
            <w:pPr>
              <w:pStyle w:val="af5"/>
              <w:shd w:val="clear" w:color="auto" w:fill="FFFFFF"/>
              <w:spacing w:line="240" w:lineRule="auto"/>
              <w:ind w:left="0"/>
              <w:jc w:val="both"/>
              <w:rPr>
                <w:rFonts w:ascii="Times New Roman" w:hAnsi="Times New Roman" w:cs="Times New Roman"/>
                <w:b/>
                <w:bCs/>
                <w:i/>
                <w:iCs/>
                <w:color w:val="231F20"/>
              </w:rPr>
            </w:pPr>
            <w:r w:rsidRPr="005D7A71">
              <w:rPr>
                <w:rFonts w:ascii="Times New Roman" w:hAnsi="Times New Roman" w:cs="Times New Roman"/>
                <w:b/>
                <w:i/>
                <w:color w:val="231F20"/>
              </w:rPr>
              <w:t xml:space="preserve">Развитие </w:t>
            </w:r>
            <w:r>
              <w:rPr>
                <w:rFonts w:ascii="Times New Roman" w:hAnsi="Times New Roman" w:cs="Times New Roman"/>
                <w:b/>
                <w:bCs/>
                <w:i/>
                <w:iCs/>
                <w:color w:val="231F20"/>
              </w:rPr>
              <w:t>слухов</w:t>
            </w:r>
            <w:r w:rsidRPr="005D7A71">
              <w:rPr>
                <w:rFonts w:ascii="Times New Roman" w:hAnsi="Times New Roman" w:cs="Times New Roman"/>
                <w:b/>
                <w:bCs/>
                <w:i/>
                <w:iCs/>
                <w:color w:val="231F20"/>
              </w:rPr>
              <w:t>ого восприятия</w:t>
            </w:r>
          </w:p>
          <w:p w:rsidR="009D6275" w:rsidRPr="005D7A71"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слов, близких по звучанию, в том числе, слов, отличающихся одним или несколькими звуками, а также слов, отличающихся окончаниями; </w:t>
            </w:r>
          </w:p>
          <w:p w:rsidR="009D6275" w:rsidRPr="005D7A71" w:rsidRDefault="009D6275" w:rsidP="00E62764">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jc w:val="both"/>
              <w:rPr>
                <w:rFonts w:ascii="Times New Roman" w:hAnsi="Times New Roman" w:cs="Times New Roman"/>
                <w:color w:val="231F20"/>
              </w:rPr>
            </w:pPr>
            <w:r w:rsidRPr="005D7A71">
              <w:rPr>
                <w:rFonts w:ascii="Times New Roman" w:hAnsi="Times New Roman" w:cs="Times New Roman"/>
                <w:i/>
                <w:color w:val="231F20"/>
              </w:rPr>
              <w:t>восприятие на слух отдельных элементов слова при исправлении произносительных и грамматических ошибок;</w:t>
            </w:r>
          </w:p>
          <w:p w:rsidR="009D6275" w:rsidRPr="005D7A71" w:rsidRDefault="009D6275" w:rsidP="009D6275">
            <w:pPr>
              <w:pStyle w:val="af5"/>
              <w:spacing w:line="240" w:lineRule="auto"/>
              <w:ind w:left="0"/>
              <w:jc w:val="both"/>
              <w:rPr>
                <w:rFonts w:ascii="Times New Roman" w:hAnsi="Times New Roman" w:cs="Times New Roman"/>
                <w:b/>
                <w:bCs/>
                <w:i/>
                <w:iCs/>
              </w:rPr>
            </w:pPr>
            <w:r w:rsidRPr="005D7A71">
              <w:rPr>
                <w:rFonts w:ascii="Times New Roman" w:hAnsi="Times New Roman" w:cs="Times New Roman"/>
                <w:b/>
                <w:i/>
                <w:color w:val="231F20"/>
              </w:rPr>
              <w:t xml:space="preserve">Развитие </w:t>
            </w:r>
            <w:r w:rsidRPr="005D7A71">
              <w:rPr>
                <w:rFonts w:ascii="Times New Roman" w:hAnsi="Times New Roman" w:cs="Times New Roman"/>
                <w:b/>
                <w:bCs/>
                <w:i/>
                <w:iCs/>
                <w:color w:val="231F20"/>
              </w:rPr>
              <w:t>слухозрительного восприятия</w:t>
            </w:r>
          </w:p>
          <w:p w:rsidR="009D6275" w:rsidRPr="005D7A71"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распознавание фраз при предъявлении учителем голосом разговорной громкости, в том числе, на фоне незначительного шума; опознавание новых фраз в </w:t>
            </w:r>
            <w:r w:rsidRPr="005D7A71">
              <w:rPr>
                <w:rFonts w:ascii="Times New Roman" w:hAnsi="Times New Roman" w:cs="Times New Roman"/>
                <w:i/>
                <w:color w:val="231F20"/>
              </w:rPr>
              <w:lastRenderedPageBreak/>
              <w:t>сочетании с уже знакомым материалом:</w:t>
            </w:r>
          </w:p>
          <w:p w:rsidR="009D6275" w:rsidRPr="005D7A71" w:rsidRDefault="009D6275" w:rsidP="009D6275">
            <w:pPr>
              <w:spacing w:after="0" w:line="240" w:lineRule="auto"/>
              <w:ind w:firstLine="708"/>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 xml:space="preserve">коротких фраз, преимущественно разговорного и учебно -делового   стилей, </w:t>
            </w:r>
          </w:p>
          <w:p w:rsidR="009D6275" w:rsidRPr="005D7A71" w:rsidRDefault="009D6275" w:rsidP="009D6275">
            <w:pPr>
              <w:spacing w:after="0" w:line="240" w:lineRule="auto"/>
              <w:ind w:firstLine="708"/>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фраз разговорного, учебно -делового и учебно - научного стилей (при постепенном увеличении их объема, усложнении лексического состава и грамматической структуры), включая изменение порядка слов во фразе;</w:t>
            </w:r>
          </w:p>
          <w:p w:rsidR="009D6275"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распознавание слов и словосочетаний при предъявлении учителем голосом разговорной громкости, в том числе, на фоне незначительного шума; опознавание новых слов и </w:t>
            </w:r>
          </w:p>
          <w:p w:rsidR="009D6275" w:rsidRPr="00E124B7"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E124B7">
              <w:rPr>
                <w:rFonts w:ascii="Times New Roman" w:hAnsi="Times New Roman" w:cs="Times New Roman"/>
                <w:i/>
                <w:color w:val="231F20"/>
              </w:rPr>
              <w:t xml:space="preserve">словосочетаний в сочетании с уже знакомым материалом: </w:t>
            </w:r>
            <w:r w:rsidRPr="00E124B7">
              <w:rPr>
                <w:rFonts w:ascii="Times New Roman" w:eastAsia="Calibri" w:hAnsi="Times New Roman" w:cs="Times New Roman"/>
                <w:color w:val="231F20"/>
              </w:rPr>
              <w:t xml:space="preserve">при изолированном </w:t>
            </w:r>
            <w:r w:rsidRPr="00E124B7">
              <w:rPr>
                <w:rFonts w:ascii="Times New Roman" w:eastAsia="Calibri" w:hAnsi="Times New Roman" w:cs="Times New Roman"/>
                <w:color w:val="231F20"/>
              </w:rPr>
              <w:lastRenderedPageBreak/>
              <w:t>предъявлении слов и словосочетаний, включая знакомую обучающимся лексику учебных предметов,</w:t>
            </w:r>
          </w:p>
          <w:p w:rsidR="009D6275" w:rsidRPr="005D7A71" w:rsidRDefault="009D6275" w:rsidP="009D6275">
            <w:pPr>
              <w:pStyle w:val="af5"/>
              <w:spacing w:line="240" w:lineRule="auto"/>
              <w:ind w:left="0" w:firstLine="708"/>
              <w:jc w:val="both"/>
              <w:rPr>
                <w:rFonts w:ascii="Times New Roman" w:eastAsia="Calibri" w:hAnsi="Times New Roman" w:cs="Times New Roman"/>
                <w:color w:val="231F20"/>
              </w:rPr>
            </w:pPr>
            <w:r w:rsidRPr="005D7A71">
              <w:rPr>
                <w:rFonts w:ascii="Times New Roman" w:eastAsia="Calibri" w:hAnsi="Times New Roman" w:cs="Times New Roman"/>
                <w:color w:val="231F20"/>
              </w:rPr>
              <w:t xml:space="preserve">при изменении местоположения слов и словосочетаний во фразе (коротком монологическом высказывании),  </w:t>
            </w:r>
          </w:p>
          <w:p w:rsidR="009D6275" w:rsidRPr="005D7A71" w:rsidRDefault="009D6275" w:rsidP="00E62764">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jc w:val="both"/>
              <w:rPr>
                <w:rFonts w:ascii="Times New Roman" w:hAnsi="Times New Roman" w:cs="Times New Roman"/>
                <w:color w:val="231F20"/>
              </w:rPr>
            </w:pPr>
            <w:r w:rsidRPr="005D7A71">
              <w:rPr>
                <w:rFonts w:ascii="Times New Roman" w:hAnsi="Times New Roman" w:cs="Times New Roman"/>
                <w:i/>
                <w:color w:val="231F20"/>
              </w:rPr>
              <w:t>восприятие отдельных элементов слова при исправлении произносительных и грамматических ошибок.</w:t>
            </w:r>
          </w:p>
          <w:p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При восприятии речевого материала реализация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w:t>
            </w:r>
            <w:r w:rsidRPr="005D7A71">
              <w:rPr>
                <w:rFonts w:ascii="Times New Roman" w:hAnsi="Times New Roman" w:cs="Times New Roman"/>
                <w:sz w:val="24"/>
                <w:szCs w:val="24"/>
              </w:rPr>
              <w:lastRenderedPageBreak/>
              <w:t>и естественных невербальных средств коммуникации..</w:t>
            </w:r>
          </w:p>
        </w:tc>
        <w:tc>
          <w:tcPr>
            <w:tcW w:w="2918" w:type="dxa"/>
            <w:shd w:val="clear" w:color="auto" w:fill="auto"/>
          </w:tcPr>
          <w:p w:rsidR="00BF676E" w:rsidRDefault="002353D2" w:rsidP="009D6275">
            <w:pPr>
              <w:spacing w:after="0" w:line="240" w:lineRule="auto"/>
              <w:jc w:val="both"/>
              <w:rPr>
                <w:rFonts w:ascii="Times New Roman" w:hAnsi="Times New Roman" w:cs="Times New Roman"/>
                <w:b/>
                <w:sz w:val="24"/>
                <w:szCs w:val="24"/>
              </w:rPr>
            </w:pPr>
            <w:r w:rsidRPr="00010F80">
              <w:rPr>
                <w:rFonts w:ascii="Times New Roman" w:hAnsi="Times New Roman" w:cs="Times New Roman"/>
                <w:color w:val="0D0D0D" w:themeColor="text1" w:themeTint="F2"/>
                <w:sz w:val="24"/>
                <w:szCs w:val="24"/>
              </w:rPr>
              <w:lastRenderedPageBreak/>
              <w:t>Жизнь без опасностей</w:t>
            </w:r>
          </w:p>
          <w:p w:rsidR="009D6275" w:rsidRPr="00010F80" w:rsidRDefault="009D6275" w:rsidP="009D6275">
            <w:pPr>
              <w:spacing w:after="0" w:line="240" w:lineRule="auto"/>
              <w:jc w:val="both"/>
              <w:rPr>
                <w:rFonts w:ascii="Times New Roman" w:hAnsi="Times New Roman" w:cs="Times New Roman"/>
                <w:b/>
                <w:sz w:val="24"/>
                <w:szCs w:val="24"/>
              </w:rPr>
            </w:pPr>
            <w:r w:rsidRPr="00010F80">
              <w:rPr>
                <w:rFonts w:ascii="Times New Roman" w:hAnsi="Times New Roman" w:cs="Times New Roman"/>
                <w:b/>
                <w:sz w:val="24"/>
                <w:szCs w:val="24"/>
              </w:rPr>
              <w:t>6 часов</w:t>
            </w: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9D6275" w:rsidP="009D6275">
            <w:pPr>
              <w:spacing w:after="0" w:line="240" w:lineRule="auto"/>
              <w:jc w:val="both"/>
              <w:rPr>
                <w:rFonts w:ascii="Times New Roman" w:hAnsi="Times New Roman" w:cs="Times New Roman"/>
                <w:b/>
                <w:sz w:val="24"/>
                <w:szCs w:val="24"/>
              </w:rPr>
            </w:pPr>
          </w:p>
          <w:p w:rsidR="009D6275" w:rsidRPr="00010F80" w:rsidRDefault="00010F80" w:rsidP="009D6275">
            <w:pPr>
              <w:spacing w:after="0" w:line="240" w:lineRule="auto"/>
              <w:jc w:val="both"/>
              <w:rPr>
                <w:rFonts w:ascii="Times New Roman" w:hAnsi="Times New Roman" w:cs="Times New Roman"/>
                <w:b/>
                <w:sz w:val="24"/>
                <w:szCs w:val="24"/>
              </w:rPr>
            </w:pPr>
            <w:r w:rsidRPr="00010F80">
              <w:rPr>
                <w:rFonts w:ascii="Times New Roman" w:hAnsi="Times New Roman" w:cs="Times New Roman"/>
                <w:color w:val="0D0D0D" w:themeColor="text1" w:themeTint="F2"/>
                <w:sz w:val="24"/>
                <w:szCs w:val="24"/>
              </w:rPr>
              <w:lastRenderedPageBreak/>
              <w:t>Мировая художественная культура</w:t>
            </w:r>
            <w:r w:rsidR="009D6275" w:rsidRPr="00010F80">
              <w:rPr>
                <w:rFonts w:ascii="Times New Roman" w:hAnsi="Times New Roman" w:cs="Times New Roman"/>
                <w:b/>
                <w:sz w:val="24"/>
                <w:szCs w:val="24"/>
              </w:rPr>
              <w:t>6 часов</w:t>
            </w:r>
          </w:p>
          <w:p w:rsidR="009D6275" w:rsidRDefault="009D6275"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Default="0015184B" w:rsidP="009D6275">
            <w:pPr>
              <w:spacing w:after="0" w:line="240" w:lineRule="auto"/>
              <w:jc w:val="both"/>
              <w:rPr>
                <w:rFonts w:ascii="Times New Roman" w:hAnsi="Times New Roman" w:cs="Times New Roman"/>
                <w:b/>
                <w:sz w:val="24"/>
                <w:szCs w:val="24"/>
              </w:rPr>
            </w:pP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Восприятие речевого материала</w:t>
            </w:r>
          </w:p>
          <w:p w:rsidR="0015184B" w:rsidRPr="00E124B7" w:rsidRDefault="00502044" w:rsidP="001518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уроков математики</w:t>
            </w:r>
          </w:p>
          <w:p w:rsidR="0015184B" w:rsidRPr="00E124B7" w:rsidRDefault="0015184B" w:rsidP="001518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Pr="00E124B7">
              <w:rPr>
                <w:rFonts w:ascii="Times New Roman" w:hAnsi="Times New Roman" w:cs="Times New Roman"/>
                <w:b/>
                <w:sz w:val="24"/>
                <w:szCs w:val="24"/>
              </w:rPr>
              <w:t>часа</w:t>
            </w: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p>
          <w:p w:rsidR="00502044" w:rsidRDefault="00502044" w:rsidP="0015184B">
            <w:pPr>
              <w:spacing w:after="0" w:line="240" w:lineRule="auto"/>
              <w:jc w:val="both"/>
              <w:rPr>
                <w:rFonts w:ascii="Times New Roman" w:hAnsi="Times New Roman" w:cs="Times New Roman"/>
                <w:sz w:val="24"/>
                <w:szCs w:val="24"/>
              </w:rPr>
            </w:pP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с уроков русского языка и литературного чтения</w:t>
            </w:r>
          </w:p>
          <w:p w:rsidR="0015184B" w:rsidRPr="00E124B7" w:rsidRDefault="0015184B" w:rsidP="001518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часов</w:t>
            </w:r>
          </w:p>
        </w:tc>
        <w:tc>
          <w:tcPr>
            <w:tcW w:w="2932" w:type="dxa"/>
            <w:shd w:val="clear" w:color="auto" w:fill="auto"/>
          </w:tcPr>
          <w:p w:rsidR="002353D2" w:rsidRPr="002353D2" w:rsidRDefault="002353D2" w:rsidP="002353D2">
            <w:pPr>
              <w:spacing w:after="0" w:line="240" w:lineRule="auto"/>
              <w:jc w:val="both"/>
              <w:rPr>
                <w:rFonts w:ascii="Times New Roman" w:hAnsi="Times New Roman" w:cs="Times New Roman"/>
                <w:color w:val="0D0D0D" w:themeColor="text1" w:themeTint="F2"/>
                <w:sz w:val="24"/>
                <w:szCs w:val="24"/>
              </w:rPr>
            </w:pPr>
            <w:r w:rsidRPr="002353D2">
              <w:rPr>
                <w:rFonts w:ascii="Times New Roman" w:hAnsi="Times New Roman" w:cs="Times New Roman"/>
                <w:color w:val="0D0D0D" w:themeColor="text1" w:themeTint="F2"/>
                <w:sz w:val="24"/>
                <w:szCs w:val="24"/>
              </w:rPr>
              <w:lastRenderedPageBreak/>
              <w:t>Составь презентацию и расскажи о правила дорожного движения для пешехода. Всегда внимательно смотри на светофор, когда переходишь улицу. Когда ждешь перехода, никогда не стой на краю тротуара. Когда сходишь с тротуара на дорогу, надо сначала посмотреть налево. Пользуйся подземным переходом! Ты соблюдаешь правила дорожного движения (правила безопасности на дороге)? Правила дорожного движения для пешехода, внимательно смотри на светофор, пешеход – пешеходный, переходить – переход, соблюдать правила дорожного движения, сойти с тротуара на дорогу – идти по тротуару –стоять на краю тротуара.</w:t>
            </w:r>
          </w:p>
          <w:p w:rsidR="00010F80" w:rsidRPr="00010F80" w:rsidRDefault="00010F80" w:rsidP="00EB6DAE">
            <w:pPr>
              <w:spacing w:after="0" w:line="240" w:lineRule="auto"/>
              <w:jc w:val="both"/>
              <w:rPr>
                <w:rFonts w:ascii="Times New Roman" w:hAnsi="Times New Roman" w:cs="Times New Roman"/>
                <w:color w:val="0D0D0D" w:themeColor="text1" w:themeTint="F2"/>
                <w:sz w:val="24"/>
                <w:szCs w:val="24"/>
              </w:rPr>
            </w:pPr>
            <w:r w:rsidRPr="00010F80">
              <w:rPr>
                <w:rFonts w:ascii="Times New Roman" w:hAnsi="Times New Roman" w:cs="Times New Roman"/>
                <w:color w:val="0D0D0D" w:themeColor="text1" w:themeTint="F2"/>
                <w:sz w:val="24"/>
                <w:szCs w:val="24"/>
              </w:rPr>
              <w:lastRenderedPageBreak/>
              <w:t xml:space="preserve">Что ты прочитал недавно (летом, …). Я читал недавно рассказ (стихотворение, …) Мне понравился (не понравился) рассказ (…), потому что…. Кто написал рассказ (…)? Кто автор (…)? Ты был в Третьяковской галерее (…)? Каких известных писателей (художников) ты знаешь? Египтяне строили пирамиды, в которых они хоронили своих правителей примерно за три тысячи лет до нашей эры. Одну пирамиду строили до 100000 людей. Пирамиду фараона Хеопса строили 20 лет. Гробница фараона Хеопса должна была достигать высоты 147 метров. На строительство сооружения ушло более 2,2 млн. блоков известняка. Грани пирамиды Хеопса сориентированы по сторонам света. Картины художника…, рассказ называется, Третьяковская галерея, </w:t>
            </w:r>
            <w:r w:rsidRPr="00010F80">
              <w:rPr>
                <w:rFonts w:ascii="Times New Roman" w:hAnsi="Times New Roman" w:cs="Times New Roman"/>
                <w:color w:val="0D0D0D" w:themeColor="text1" w:themeTint="F2"/>
                <w:sz w:val="24"/>
                <w:szCs w:val="24"/>
              </w:rPr>
              <w:lastRenderedPageBreak/>
              <w:t>В.М. Васнецов, И.И. Шишкин, И.И. Левитан, Александр Сергеевич Пушкин, великий русский поэт (художник), художник – художественный, египетские пирамиды, правители (фараоны), три тысячи лет до нашей эры, 100000 людей, постройка пирамиды, пирамида фараона Хеопса, гробница фараона Хеопса, высота 147 метров, 2,2 млн. блоков, семь чудес света.</w:t>
            </w:r>
          </w:p>
          <w:p w:rsidR="00744317" w:rsidRPr="00744317" w:rsidRDefault="00744317" w:rsidP="00502044">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Покажи (напиши, назови, начерти …); я (он) написал (начертил, решил, сделал вычисления…).</w:t>
            </w:r>
          </w:p>
          <w:p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 xml:space="preserve">Любое натуральное число имеет бесконечно много кратных. </w:t>
            </w:r>
          </w:p>
          <w:p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 xml:space="preserve">Если запись натурального числа оканчивается цифрой 0, то это число делится без остатка на 10. </w:t>
            </w:r>
          </w:p>
          <w:p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Сокращением дроби называют деление числителя и знаменателя на их общий делитель, отличный от единицы.</w:t>
            </w:r>
          </w:p>
          <w:p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lastRenderedPageBreak/>
              <w:t>Я научился(ась) сравнивать, складывать и вычитать дроби с одинаковыми знаменателями.</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Поздравляю с Новым годом! Желаю здоровья (счастья, успехов в учебе, исполнения желаний)! Что тебе подарили на Новый год? Что ты подарил на Новый год другу (маме…)? Как ты праздновал Новый год? Мы готовим концерт.</w:t>
            </w:r>
          </w:p>
        </w:tc>
        <w:tc>
          <w:tcPr>
            <w:tcW w:w="2946" w:type="dxa"/>
            <w:shd w:val="clear" w:color="auto" w:fill="auto"/>
          </w:tcPr>
          <w:p w:rsidR="009D6275" w:rsidRPr="00E124B7" w:rsidRDefault="009D6275" w:rsidP="009D6275">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rsidR="009D6275" w:rsidRPr="00E124B7" w:rsidRDefault="009D6275" w:rsidP="009D6275">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sz w:val="24"/>
                <w:szCs w:val="24"/>
              </w:rPr>
              <w:t>Восприятие диалога объемом до 8 реплик.</w:t>
            </w:r>
          </w:p>
          <w:p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Моделирование ситуаций с опорой на макет, картинки.</w:t>
            </w:r>
          </w:p>
          <w:p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Составление (дополнение) предложений с опорой на картинки.</w:t>
            </w:r>
          </w:p>
          <w:p w:rsidR="009D6275"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Воспроизведение речевого материала достаточно внятно и </w:t>
            </w:r>
            <w:r w:rsidRPr="00E124B7">
              <w:rPr>
                <w:rFonts w:ascii="Times New Roman" w:hAnsi="Times New Roman" w:cs="Times New Roman"/>
                <w:bCs/>
                <w:iCs/>
                <w:sz w:val="24"/>
                <w:szCs w:val="24"/>
              </w:rPr>
              <w:lastRenderedPageBreak/>
              <w:t>эмоционально при реализации сформированных произносительных умений (с помощью учителя и самостоятельно).</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Восприятие на слух текстов (целиком, по предложениям).</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Восприятие на слух речевого материала (фраз, слов, словосочетаний) из текста, предъявленных вразбивку, повторение воспринятого. Распознавание/ различение / опознавание на слух вопросов и заданий по тексту. Выполнение заданий по тексту ( типа,…), ответы на вопросы по тексту (типа,…).</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Выполнение упражнений, направленных на развитие внимания, памяти, логического мышления и др. психических функций:</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сравнение зверей по цвету, величине, строению, образу жизни;</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озаглавливание текста.</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 xml:space="preserve">В процессе работы с </w:t>
            </w:r>
            <w:r w:rsidRPr="00E124B7">
              <w:rPr>
                <w:rFonts w:ascii="Times New Roman" w:hAnsi="Times New Roman" w:cs="Times New Roman"/>
                <w:sz w:val="24"/>
                <w:szCs w:val="24"/>
              </w:rPr>
              <w:lastRenderedPageBreak/>
              <w:t>текстом воспроизведение речевого материала достаточно внятно, максимально реализуя произносительные возможности. Распознавание/ различение / опознавание на слух фраз, словосочетаний, слов по теме.</w:t>
            </w:r>
          </w:p>
          <w:p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rsidR="0015184B" w:rsidRPr="00E124B7" w:rsidRDefault="0015184B" w:rsidP="0015184B">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rsidR="0015184B" w:rsidRPr="00E124B7" w:rsidRDefault="0015184B" w:rsidP="0015184B">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Использование вариативных ответных высказываний.</w:t>
            </w:r>
          </w:p>
          <w:p w:rsidR="0015184B" w:rsidRPr="00E124B7" w:rsidRDefault="0015184B" w:rsidP="0015184B">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При затруднении в восприятии речевой информации выражение в устных высказываниях непонимания («Я не понял.Повторите, пожалуйста»). </w:t>
            </w:r>
          </w:p>
          <w:p w:rsidR="0015184B" w:rsidRPr="00E124B7" w:rsidRDefault="0015184B" w:rsidP="009D6275">
            <w:pPr>
              <w:spacing w:after="0" w:line="240" w:lineRule="auto"/>
              <w:jc w:val="both"/>
              <w:rPr>
                <w:rFonts w:ascii="Times New Roman" w:hAnsi="Times New Roman" w:cs="Times New Roman"/>
                <w:sz w:val="24"/>
                <w:szCs w:val="24"/>
              </w:rPr>
            </w:pPr>
          </w:p>
        </w:tc>
        <w:tc>
          <w:tcPr>
            <w:tcW w:w="1906" w:type="dxa"/>
            <w:shd w:val="clear" w:color="auto" w:fill="auto"/>
          </w:tcPr>
          <w:p w:rsidR="009D6275" w:rsidRPr="005D7A71" w:rsidRDefault="009D6275" w:rsidP="009D6275">
            <w:pPr>
              <w:spacing w:after="0" w:line="240" w:lineRule="auto"/>
              <w:jc w:val="both"/>
              <w:rPr>
                <w:rFonts w:ascii="Times New Roman" w:hAnsi="Times New Roman" w:cs="Times New Roman"/>
                <w:sz w:val="24"/>
                <w:szCs w:val="24"/>
              </w:rPr>
            </w:pPr>
          </w:p>
        </w:tc>
      </w:tr>
      <w:tr w:rsidR="00CB6E54" w:rsidRPr="005D7A71" w:rsidTr="006D2DA9">
        <w:tc>
          <w:tcPr>
            <w:tcW w:w="8470" w:type="dxa"/>
            <w:gridSpan w:val="3"/>
            <w:shd w:val="clear" w:color="auto" w:fill="auto"/>
          </w:tcPr>
          <w:p w:rsidR="00CB6E54" w:rsidRPr="00744317" w:rsidRDefault="00744317" w:rsidP="00CB6E54">
            <w:pPr>
              <w:tabs>
                <w:tab w:val="left" w:pos="284"/>
                <w:tab w:val="left" w:pos="993"/>
              </w:tabs>
              <w:contextualSpacing/>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lastRenderedPageBreak/>
              <w:t>П</w:t>
            </w:r>
            <w:r w:rsidR="00CB6E54" w:rsidRPr="00744317">
              <w:rPr>
                <w:rFonts w:ascii="Times New Roman" w:hAnsi="Times New Roman" w:cs="Times New Roman"/>
                <w:sz w:val="24"/>
                <w:szCs w:val="24"/>
              </w:rPr>
              <w:t>роверка состояния слуха и речи на конец</w:t>
            </w:r>
            <w:r w:rsidR="00CB6E54" w:rsidRPr="00744317">
              <w:rPr>
                <w:rFonts w:ascii="Times New Roman" w:hAnsi="Times New Roman" w:cs="Times New Roman"/>
                <w:sz w:val="24"/>
                <w:szCs w:val="24"/>
                <w:lang w:val="en-US"/>
              </w:rPr>
              <w:t>I</w:t>
            </w:r>
            <w:r w:rsidR="00CB6E54" w:rsidRPr="00744317">
              <w:rPr>
                <w:rFonts w:ascii="Times New Roman" w:hAnsi="Times New Roman" w:cs="Times New Roman"/>
                <w:sz w:val="24"/>
                <w:szCs w:val="24"/>
              </w:rPr>
              <w:t xml:space="preserve"> полугодия – 4 часа</w:t>
            </w:r>
          </w:p>
          <w:p w:rsidR="00CB6E54" w:rsidRPr="002353D2" w:rsidRDefault="00CB6E54" w:rsidP="002353D2">
            <w:pPr>
              <w:spacing w:after="0" w:line="240" w:lineRule="auto"/>
              <w:jc w:val="both"/>
              <w:rPr>
                <w:rFonts w:ascii="Times New Roman" w:hAnsi="Times New Roman" w:cs="Times New Roman"/>
                <w:color w:val="0D0D0D" w:themeColor="text1" w:themeTint="F2"/>
                <w:sz w:val="24"/>
                <w:szCs w:val="24"/>
              </w:rPr>
            </w:pPr>
          </w:p>
        </w:tc>
        <w:tc>
          <w:tcPr>
            <w:tcW w:w="2946" w:type="dxa"/>
            <w:shd w:val="clear" w:color="auto" w:fill="auto"/>
          </w:tcPr>
          <w:p w:rsidR="00CB6E54" w:rsidRPr="00E124B7" w:rsidRDefault="00CB6E54" w:rsidP="009D6275">
            <w:pPr>
              <w:spacing w:after="0" w:line="240" w:lineRule="auto"/>
              <w:jc w:val="both"/>
              <w:rPr>
                <w:rFonts w:ascii="Times New Roman" w:hAnsi="Times New Roman" w:cs="Times New Roman"/>
                <w:sz w:val="24"/>
                <w:szCs w:val="24"/>
              </w:rPr>
            </w:pPr>
          </w:p>
        </w:tc>
        <w:tc>
          <w:tcPr>
            <w:tcW w:w="1906" w:type="dxa"/>
            <w:shd w:val="clear" w:color="auto" w:fill="auto"/>
          </w:tcPr>
          <w:p w:rsidR="00CB6E54" w:rsidRPr="005D7A71" w:rsidRDefault="00CB6E54" w:rsidP="009D6275">
            <w:pPr>
              <w:spacing w:after="0" w:line="240" w:lineRule="auto"/>
              <w:jc w:val="both"/>
              <w:rPr>
                <w:rFonts w:ascii="Times New Roman" w:hAnsi="Times New Roman" w:cs="Times New Roman"/>
                <w:sz w:val="24"/>
                <w:szCs w:val="24"/>
              </w:rPr>
            </w:pPr>
          </w:p>
        </w:tc>
      </w:tr>
    </w:tbl>
    <w:p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rPr>
        <w:t>I</w:t>
      </w:r>
      <w:r w:rsidRPr="005D7A71">
        <w:rPr>
          <w:rFonts w:ascii="Times New Roman" w:hAnsi="Times New Roman" w:cs="Times New Roman"/>
          <w:b/>
          <w:i/>
          <w:sz w:val="24"/>
          <w:szCs w:val="24"/>
          <w:lang w:val="en-US"/>
        </w:rPr>
        <w:t>II</w:t>
      </w:r>
      <w:r w:rsidRPr="005D7A71">
        <w:rPr>
          <w:rFonts w:ascii="Times New Roman" w:hAnsi="Times New Roman" w:cs="Times New Roman"/>
          <w:b/>
          <w:i/>
          <w:sz w:val="24"/>
          <w:szCs w:val="24"/>
        </w:rPr>
        <w:t xml:space="preserve"> четверть</w:t>
      </w:r>
    </w:p>
    <w:p w:rsidR="009D6275"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Общее время на индивидуальные занятия – 30 часов.</w:t>
      </w:r>
    </w:p>
    <w:p w:rsidR="0021304F" w:rsidRDefault="0021304F" w:rsidP="009D6275">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1"/>
        <w:gridCol w:w="181"/>
        <w:gridCol w:w="1740"/>
        <w:gridCol w:w="84"/>
        <w:gridCol w:w="3883"/>
        <w:gridCol w:w="2946"/>
        <w:gridCol w:w="1906"/>
      </w:tblGrid>
      <w:tr w:rsidR="0021304F" w:rsidRPr="005D7A71" w:rsidTr="00292CAA">
        <w:tc>
          <w:tcPr>
            <w:tcW w:w="2621" w:type="dxa"/>
            <w:shd w:val="clear" w:color="auto" w:fill="auto"/>
          </w:tcPr>
          <w:p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1921" w:type="dxa"/>
            <w:gridSpan w:val="2"/>
            <w:shd w:val="clear" w:color="auto" w:fill="auto"/>
          </w:tcPr>
          <w:p w:rsidR="0021304F" w:rsidRPr="005D7A71" w:rsidRDefault="0021304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Темы </w:t>
            </w:r>
          </w:p>
          <w:p w:rsidR="0021304F" w:rsidRPr="005D7A71" w:rsidRDefault="0021304F" w:rsidP="00AB1546">
            <w:pPr>
              <w:spacing w:after="0" w:line="240" w:lineRule="auto"/>
              <w:jc w:val="both"/>
              <w:rPr>
                <w:rFonts w:ascii="Times New Roman" w:hAnsi="Times New Roman" w:cs="Times New Roman"/>
                <w:b/>
                <w:sz w:val="24"/>
                <w:szCs w:val="24"/>
              </w:rPr>
            </w:pPr>
          </w:p>
        </w:tc>
        <w:tc>
          <w:tcPr>
            <w:tcW w:w="3967" w:type="dxa"/>
            <w:gridSpan w:val="2"/>
            <w:shd w:val="clear" w:color="auto" w:fill="auto"/>
          </w:tcPr>
          <w:p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rsidR="0021304F" w:rsidRPr="005D7A71" w:rsidRDefault="0021304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Ориентиро-вочные сроки</w:t>
            </w:r>
          </w:p>
        </w:tc>
      </w:tr>
      <w:tr w:rsidR="0021304F" w:rsidRPr="005D7A71" w:rsidTr="00292CAA">
        <w:tc>
          <w:tcPr>
            <w:tcW w:w="8509" w:type="dxa"/>
            <w:gridSpan w:val="5"/>
            <w:shd w:val="clear" w:color="auto" w:fill="auto"/>
          </w:tcPr>
          <w:p w:rsidR="0021304F" w:rsidRDefault="0021304F" w:rsidP="00AB1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5D7A71">
              <w:rPr>
                <w:rFonts w:ascii="Times New Roman" w:hAnsi="Times New Roman" w:cs="Times New Roman"/>
                <w:sz w:val="24"/>
                <w:szCs w:val="24"/>
              </w:rPr>
              <w:t>бследование воспроизведения устной речина начало обучения</w:t>
            </w:r>
            <w:r>
              <w:rPr>
                <w:rFonts w:ascii="Times New Roman" w:hAnsi="Times New Roman" w:cs="Times New Roman"/>
                <w:sz w:val="24"/>
                <w:szCs w:val="24"/>
              </w:rPr>
              <w:t xml:space="preserve"> – 6 часов</w:t>
            </w:r>
          </w:p>
          <w:p w:rsidR="0021304F" w:rsidRPr="005D7A71" w:rsidRDefault="0021304F" w:rsidP="00AB1546">
            <w:pPr>
              <w:spacing w:after="0" w:line="240" w:lineRule="auto"/>
              <w:jc w:val="both"/>
              <w:rPr>
                <w:rFonts w:ascii="Times New Roman" w:hAnsi="Times New Roman" w:cs="Times New Roman"/>
                <w:b/>
                <w:color w:val="000000"/>
                <w:sz w:val="24"/>
                <w:szCs w:val="24"/>
              </w:rPr>
            </w:pPr>
          </w:p>
        </w:tc>
        <w:tc>
          <w:tcPr>
            <w:tcW w:w="2946" w:type="dxa"/>
            <w:shd w:val="clear" w:color="auto" w:fill="auto"/>
          </w:tcPr>
          <w:p w:rsidR="0021304F" w:rsidRPr="005D7A71" w:rsidRDefault="0021304F" w:rsidP="00AB1546">
            <w:pPr>
              <w:spacing w:after="0" w:line="240" w:lineRule="auto"/>
              <w:jc w:val="both"/>
              <w:rPr>
                <w:rFonts w:ascii="Times New Roman" w:hAnsi="Times New Roman" w:cs="Times New Roman"/>
                <w:b/>
                <w:color w:val="000000"/>
                <w:sz w:val="24"/>
                <w:szCs w:val="24"/>
              </w:rPr>
            </w:pPr>
          </w:p>
        </w:tc>
        <w:tc>
          <w:tcPr>
            <w:tcW w:w="1906" w:type="dxa"/>
            <w:shd w:val="clear" w:color="auto" w:fill="auto"/>
          </w:tcPr>
          <w:p w:rsidR="0021304F" w:rsidRPr="005D7A71" w:rsidRDefault="0021304F" w:rsidP="00AB1546">
            <w:pPr>
              <w:spacing w:after="0" w:line="240" w:lineRule="auto"/>
              <w:jc w:val="both"/>
              <w:rPr>
                <w:rFonts w:ascii="Times New Roman" w:hAnsi="Times New Roman" w:cs="Times New Roman"/>
                <w:b/>
                <w:color w:val="000000"/>
                <w:sz w:val="24"/>
                <w:szCs w:val="24"/>
              </w:rPr>
            </w:pPr>
          </w:p>
        </w:tc>
      </w:tr>
      <w:tr w:rsidR="0021304F" w:rsidRPr="005D7A71" w:rsidTr="00292CAA">
        <w:tc>
          <w:tcPr>
            <w:tcW w:w="2802" w:type="dxa"/>
            <w:gridSpan w:val="2"/>
            <w:shd w:val="clear" w:color="auto" w:fill="auto"/>
          </w:tcPr>
          <w:p w:rsidR="006D1D65" w:rsidRDefault="006D1D65" w:rsidP="006D1D65">
            <w:pPr>
              <w:pStyle w:val="af5"/>
              <w:shd w:val="clear" w:color="auto" w:fill="FFFFFF"/>
              <w:spacing w:line="240" w:lineRule="auto"/>
              <w:ind w:left="0"/>
              <w:rPr>
                <w:rFonts w:ascii="Times New Roman" w:hAnsi="Times New Roman" w:cs="Times New Roman"/>
                <w:b/>
                <w:i/>
              </w:rPr>
            </w:pPr>
            <w:r w:rsidRPr="005D7A71">
              <w:rPr>
                <w:rFonts w:ascii="Times New Roman" w:hAnsi="Times New Roman" w:cs="Times New Roman"/>
                <w:b/>
                <w:bCs/>
                <w:i/>
                <w:iCs/>
                <w:color w:val="231F20"/>
              </w:rPr>
              <w:t xml:space="preserve">Развитие речевого слуха </w:t>
            </w:r>
          </w:p>
          <w:p w:rsidR="006D1D65" w:rsidRPr="005D7A71" w:rsidRDefault="006D1D65" w:rsidP="006D1D65">
            <w:pPr>
              <w:pStyle w:val="af5"/>
              <w:shd w:val="clear" w:color="auto" w:fill="FFFFFF"/>
              <w:spacing w:line="240" w:lineRule="auto"/>
              <w:ind w:left="0"/>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текстов при предъявлении голосом разговорной громкости, в разных акустических условиях а также на фоне незначительного </w:t>
            </w:r>
            <w:r w:rsidRPr="005D7A71">
              <w:rPr>
                <w:rFonts w:ascii="Times New Roman" w:hAnsi="Times New Roman" w:cs="Times New Roman"/>
                <w:i/>
                <w:color w:val="231F20"/>
              </w:rPr>
              <w:lastRenderedPageBreak/>
              <w:t>шума:</w:t>
            </w:r>
          </w:p>
          <w:p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распознавание на слух фраз в разных акустических условиях – при предъявлении голосом разговорной громкости / шепотом, а также на фоне незначительного шума;опознавание новых фраз в сочетании с уже знакомым материалом:</w:t>
            </w:r>
          </w:p>
          <w:p w:rsidR="006D1D65" w:rsidRPr="006D1D65"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распознавание на слух слов и словосочетаний в разных акустических условияхопознавание новых фраз в сочетании с уже знакомым материалом:</w:t>
            </w:r>
          </w:p>
          <w:p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слов, близких по звучанию, в том числе, слов, отличающихся одним или несколькими звуками, а также слов, отличающихся окончаниями; </w:t>
            </w:r>
          </w:p>
          <w:p w:rsidR="006D1D65" w:rsidRPr="005D7A71" w:rsidRDefault="006D1D65" w:rsidP="006D1D65">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rPr>
                <w:rFonts w:ascii="Times New Roman" w:hAnsi="Times New Roman" w:cs="Times New Roman"/>
                <w:color w:val="231F20"/>
              </w:rPr>
            </w:pPr>
            <w:r w:rsidRPr="005D7A71">
              <w:rPr>
                <w:rFonts w:ascii="Times New Roman" w:hAnsi="Times New Roman" w:cs="Times New Roman"/>
                <w:i/>
                <w:color w:val="231F20"/>
              </w:rPr>
              <w:t>восприятие на слух отдельных элементов слова при исправлении произносительных и грамматических ошибок;</w:t>
            </w:r>
          </w:p>
          <w:p w:rsidR="006D1D65" w:rsidRPr="005D7A71" w:rsidRDefault="006D1D65" w:rsidP="006D1D65">
            <w:pPr>
              <w:pStyle w:val="af5"/>
              <w:spacing w:line="240" w:lineRule="auto"/>
              <w:ind w:left="0"/>
              <w:rPr>
                <w:rFonts w:ascii="Times New Roman" w:hAnsi="Times New Roman" w:cs="Times New Roman"/>
                <w:b/>
                <w:bCs/>
                <w:i/>
                <w:iCs/>
              </w:rPr>
            </w:pPr>
            <w:r w:rsidRPr="005D7A71">
              <w:rPr>
                <w:rFonts w:ascii="Times New Roman" w:hAnsi="Times New Roman" w:cs="Times New Roman"/>
                <w:b/>
                <w:i/>
                <w:color w:val="231F20"/>
              </w:rPr>
              <w:t xml:space="preserve">Развитие </w:t>
            </w:r>
            <w:r w:rsidRPr="005D7A71">
              <w:rPr>
                <w:rFonts w:ascii="Times New Roman" w:hAnsi="Times New Roman" w:cs="Times New Roman"/>
                <w:b/>
                <w:bCs/>
                <w:i/>
                <w:iCs/>
                <w:color w:val="231F20"/>
              </w:rPr>
              <w:lastRenderedPageBreak/>
              <w:t>слухозрительного восприятия</w:t>
            </w:r>
          </w:p>
          <w:p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color w:val="231F20"/>
              </w:rPr>
            </w:pPr>
            <w:r w:rsidRPr="005D7A71">
              <w:rPr>
                <w:rFonts w:ascii="Times New Roman" w:hAnsi="Times New Roman" w:cs="Times New Roman"/>
                <w:i/>
                <w:color w:val="231F20"/>
              </w:rPr>
              <w:t xml:space="preserve">восприятие текстов, при предъявлении учителем голосом разговорной громкости, в том числе, </w:t>
            </w:r>
            <w:r w:rsidRPr="005D7A71">
              <w:rPr>
                <w:rFonts w:ascii="Times New Roman" w:hAnsi="Times New Roman" w:cs="Times New Roman"/>
                <w:color w:val="231F20"/>
              </w:rPr>
              <w:t>на фоне незначительного шума:</w:t>
            </w:r>
          </w:p>
          <w:p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адаптированных и неадаптированных текстов монологического характера (до 10 предложений - простых нераспространенных и распространенных, сложносочиненных и сложноподчиненных), коротких монологических высказываний разных стилей - раз</w:t>
            </w:r>
            <w:r w:rsidRPr="005D7A71">
              <w:rPr>
                <w:rFonts w:ascii="Times New Roman" w:hAnsi="Times New Roman" w:cs="Times New Roman"/>
                <w:color w:val="231F20"/>
                <w:sz w:val="24"/>
                <w:szCs w:val="24"/>
              </w:rPr>
              <w:softHyphen/>
              <w:t>говорного, учебно -делового и учебно - научного, а также различных функционально-смысловых типов - повествование, рассужде</w:t>
            </w:r>
            <w:r w:rsidRPr="005D7A71">
              <w:rPr>
                <w:rFonts w:ascii="Times New Roman" w:hAnsi="Times New Roman" w:cs="Times New Roman"/>
                <w:color w:val="231F20"/>
                <w:sz w:val="24"/>
                <w:szCs w:val="24"/>
              </w:rPr>
              <w:softHyphen/>
              <w:t xml:space="preserve">ние, описание (бытовое, пейзажное), </w:t>
            </w:r>
          </w:p>
          <w:p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диалогов раз</w:t>
            </w:r>
            <w:r w:rsidRPr="005D7A71">
              <w:rPr>
                <w:rFonts w:ascii="Times New Roman" w:hAnsi="Times New Roman" w:cs="Times New Roman"/>
                <w:color w:val="231F20"/>
                <w:sz w:val="24"/>
                <w:szCs w:val="24"/>
              </w:rPr>
              <w:softHyphen/>
              <w:t xml:space="preserve">говорного и учебно -делового стидей (при постепенном увеличении объема до 8 </w:t>
            </w:r>
            <w:r w:rsidRPr="005D7A71">
              <w:rPr>
                <w:rFonts w:ascii="Times New Roman" w:hAnsi="Times New Roman" w:cs="Times New Roman"/>
                <w:color w:val="231F20"/>
                <w:sz w:val="24"/>
                <w:szCs w:val="24"/>
              </w:rPr>
              <w:lastRenderedPageBreak/>
              <w:t xml:space="preserve">- 10 реплик, в том числе, включающих несколько предложений), </w:t>
            </w:r>
          </w:p>
          <w:p w:rsidR="006D1D65" w:rsidRPr="005D7A71" w:rsidRDefault="006D1D65" w:rsidP="006D1D65">
            <w:pPr>
              <w:pStyle w:val="af5"/>
              <w:spacing w:line="240" w:lineRule="auto"/>
              <w:ind w:left="0"/>
              <w:contextualSpacing/>
              <w:rPr>
                <w:rFonts w:ascii="Times New Roman" w:hAnsi="Times New Roman" w:cs="Times New Roman"/>
              </w:rPr>
            </w:pPr>
            <w:r w:rsidRPr="005D7A71">
              <w:rPr>
                <w:rFonts w:ascii="Times New Roman" w:hAnsi="Times New Roman" w:cs="Times New Roman"/>
              </w:rPr>
              <w:t xml:space="preserve">микродиалогов с предсказуемой логико-структурной схемой, включая формулы речевого этикета;  </w:t>
            </w:r>
          </w:p>
          <w:p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распознавание фраз при предъявлении голосом разговорной громкости, в том числе, на фоне незн</w:t>
            </w:r>
            <w:r w:rsidR="00292CAA">
              <w:rPr>
                <w:rFonts w:ascii="Times New Roman" w:hAnsi="Times New Roman" w:cs="Times New Roman"/>
                <w:i/>
                <w:color w:val="231F20"/>
              </w:rPr>
              <w:t>.</w:t>
            </w:r>
            <w:r w:rsidRPr="005D7A71">
              <w:rPr>
                <w:rFonts w:ascii="Times New Roman" w:hAnsi="Times New Roman" w:cs="Times New Roman"/>
                <w:i/>
                <w:color w:val="231F20"/>
              </w:rPr>
              <w:t xml:space="preserve"> шума; опознавание новых фраз в сочетании с уже знакомым материалом:</w:t>
            </w:r>
          </w:p>
          <w:p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коротких фраз, преим</w:t>
            </w:r>
            <w:r w:rsidR="00292CAA">
              <w:rPr>
                <w:rFonts w:ascii="Times New Roman" w:hAnsi="Times New Roman" w:cs="Times New Roman"/>
                <w:color w:val="231F20"/>
                <w:sz w:val="24"/>
                <w:szCs w:val="24"/>
              </w:rPr>
              <w:t>-</w:t>
            </w:r>
            <w:r w:rsidRPr="005D7A71">
              <w:rPr>
                <w:rFonts w:ascii="Times New Roman" w:hAnsi="Times New Roman" w:cs="Times New Roman"/>
                <w:color w:val="231F20"/>
                <w:sz w:val="24"/>
                <w:szCs w:val="24"/>
              </w:rPr>
              <w:t xml:space="preserve">но разговорного и учебно -делового   стилей, </w:t>
            </w:r>
          </w:p>
          <w:p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фраз разговорного, учебно -делового и учебно - научного стилей), включая изменение порядка слов во фразе;</w:t>
            </w:r>
          </w:p>
          <w:p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распознавание слов и словосочетаний при предъявлении учителем голосом разговорной громкости, в то</w:t>
            </w:r>
            <w:r w:rsidR="00292CAA">
              <w:rPr>
                <w:rFonts w:ascii="Times New Roman" w:hAnsi="Times New Roman" w:cs="Times New Roman"/>
                <w:i/>
                <w:color w:val="231F20"/>
              </w:rPr>
              <w:t>м числе, на фоне незн.</w:t>
            </w:r>
            <w:r w:rsidRPr="005D7A71">
              <w:rPr>
                <w:rFonts w:ascii="Times New Roman" w:hAnsi="Times New Roman" w:cs="Times New Roman"/>
                <w:i/>
                <w:color w:val="231F20"/>
              </w:rPr>
              <w:t xml:space="preserve"> шума; опознавание новых слов и словосочетаний в сочетании с уже </w:t>
            </w:r>
            <w:r w:rsidRPr="005D7A71">
              <w:rPr>
                <w:rFonts w:ascii="Times New Roman" w:hAnsi="Times New Roman" w:cs="Times New Roman"/>
                <w:i/>
                <w:color w:val="231F20"/>
              </w:rPr>
              <w:lastRenderedPageBreak/>
              <w:t>знакомым материалом:</w:t>
            </w:r>
          </w:p>
          <w:p w:rsidR="006D1D65" w:rsidRPr="005D7A71" w:rsidRDefault="006D1D65" w:rsidP="006D1D65">
            <w:pPr>
              <w:pStyle w:val="af5"/>
              <w:spacing w:line="240" w:lineRule="auto"/>
              <w:ind w:left="0"/>
              <w:rPr>
                <w:rFonts w:ascii="Times New Roman" w:eastAsia="Calibri" w:hAnsi="Times New Roman" w:cs="Times New Roman"/>
                <w:color w:val="231F20"/>
              </w:rPr>
            </w:pPr>
            <w:r w:rsidRPr="005D7A71">
              <w:rPr>
                <w:rFonts w:ascii="Times New Roman" w:eastAsia="Calibri" w:hAnsi="Times New Roman" w:cs="Times New Roman"/>
                <w:color w:val="231F20"/>
              </w:rPr>
              <w:t>при изолированном предъявлении слов и словосочетаний, включая знакомую обучающимся лексику учебных предметов,</w:t>
            </w:r>
          </w:p>
          <w:p w:rsidR="006D1D65" w:rsidRPr="005D7A71" w:rsidRDefault="006D1D65" w:rsidP="006D1D65">
            <w:pPr>
              <w:pStyle w:val="af5"/>
              <w:spacing w:line="240" w:lineRule="auto"/>
              <w:ind w:left="0"/>
              <w:rPr>
                <w:rFonts w:ascii="Times New Roman" w:eastAsia="Calibri" w:hAnsi="Times New Roman" w:cs="Times New Roman"/>
                <w:color w:val="231F20"/>
              </w:rPr>
            </w:pPr>
            <w:r w:rsidRPr="005D7A71">
              <w:rPr>
                <w:rFonts w:ascii="Times New Roman" w:eastAsia="Calibri" w:hAnsi="Times New Roman" w:cs="Times New Roman"/>
                <w:color w:val="231F20"/>
              </w:rPr>
              <w:t xml:space="preserve">при изменении местоположения слов и словосочетаний во фразе),  </w:t>
            </w:r>
          </w:p>
          <w:p w:rsidR="006D1D65" w:rsidRPr="005D7A71" w:rsidRDefault="006D1D65" w:rsidP="006D1D65">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rPr>
                <w:rFonts w:ascii="Times New Roman" w:hAnsi="Times New Roman" w:cs="Times New Roman"/>
                <w:color w:val="231F20"/>
              </w:rPr>
            </w:pPr>
            <w:r w:rsidRPr="005D7A71">
              <w:rPr>
                <w:rFonts w:ascii="Times New Roman" w:hAnsi="Times New Roman" w:cs="Times New Roman"/>
                <w:i/>
                <w:color w:val="231F20"/>
              </w:rPr>
              <w:t>восприятие отдельных элементов слова при исправлении произносительных и грамматических ошибок.</w:t>
            </w:r>
          </w:p>
          <w:p w:rsidR="0021304F" w:rsidRPr="005D7A71" w:rsidRDefault="00292CAA" w:rsidP="006D1D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6D1D65" w:rsidRPr="005D7A71">
              <w:rPr>
                <w:rFonts w:ascii="Times New Roman" w:hAnsi="Times New Roman" w:cs="Times New Roman"/>
                <w:sz w:val="24"/>
                <w:szCs w:val="24"/>
              </w:rPr>
              <w:t>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и естественных невербальных средств коммуникации..</w:t>
            </w:r>
          </w:p>
        </w:tc>
        <w:tc>
          <w:tcPr>
            <w:tcW w:w="1824" w:type="dxa"/>
            <w:gridSpan w:val="2"/>
            <w:shd w:val="clear" w:color="auto" w:fill="auto"/>
          </w:tcPr>
          <w:p w:rsidR="0021304F" w:rsidRDefault="0021304F" w:rsidP="002130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Моя страна, мой город</w:t>
            </w:r>
          </w:p>
          <w:p w:rsidR="0021304F" w:rsidRDefault="0021304F" w:rsidP="002130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часов</w:t>
            </w: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rsidR="006D1D65" w:rsidRDefault="006D1D65" w:rsidP="0021304F">
            <w:pPr>
              <w:spacing w:after="0" w:line="240" w:lineRule="auto"/>
              <w:jc w:val="both"/>
              <w:rPr>
                <w:rFonts w:ascii="Times New Roman" w:hAnsi="Times New Roman" w:cs="Times New Roman"/>
                <w:sz w:val="24"/>
                <w:szCs w:val="24"/>
              </w:rPr>
            </w:pPr>
            <w:r w:rsidRPr="006D1D65">
              <w:rPr>
                <w:rFonts w:ascii="Times New Roman" w:eastAsia="Times New Roman" w:hAnsi="Times New Roman" w:cs="Times New Roman"/>
                <w:color w:val="0D0D0D" w:themeColor="text1" w:themeTint="F2"/>
                <w:sz w:val="24"/>
                <w:szCs w:val="24"/>
                <w:lang w:eastAsia="ru-RU"/>
              </w:rPr>
              <w:t>Любимые праздники</w:t>
            </w:r>
          </w:p>
          <w:p w:rsidR="0021304F" w:rsidRPr="006D1D65" w:rsidRDefault="0021304F" w:rsidP="0021304F">
            <w:pPr>
              <w:spacing w:after="0" w:line="240" w:lineRule="auto"/>
              <w:jc w:val="both"/>
              <w:rPr>
                <w:rFonts w:ascii="Times New Roman" w:hAnsi="Times New Roman" w:cs="Times New Roman"/>
                <w:sz w:val="24"/>
                <w:szCs w:val="24"/>
              </w:rPr>
            </w:pPr>
            <w:r w:rsidRPr="006D1D65">
              <w:rPr>
                <w:rFonts w:ascii="Times New Roman" w:hAnsi="Times New Roman" w:cs="Times New Roman"/>
                <w:sz w:val="24"/>
                <w:szCs w:val="24"/>
              </w:rPr>
              <w:t>6 часов</w:t>
            </w: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21304F">
            <w:pPr>
              <w:spacing w:after="0" w:line="240" w:lineRule="auto"/>
              <w:jc w:val="both"/>
              <w:rPr>
                <w:rFonts w:ascii="Times New Roman" w:hAnsi="Times New Roman" w:cs="Times New Roman"/>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21304F" w:rsidRDefault="0021304F" w:rsidP="00AB1546">
            <w:pPr>
              <w:spacing w:after="0" w:line="240" w:lineRule="auto"/>
              <w:jc w:val="both"/>
              <w:rPr>
                <w:rFonts w:ascii="Times New Roman" w:eastAsia="Calibri" w:hAnsi="Times New Roman" w:cs="Times New Roman"/>
                <w:b/>
                <w:sz w:val="24"/>
                <w:szCs w:val="24"/>
              </w:rPr>
            </w:pPr>
          </w:p>
          <w:p w:rsidR="00690A53" w:rsidRPr="006D1D65" w:rsidRDefault="006D1D65" w:rsidP="00AB1546">
            <w:pPr>
              <w:spacing w:after="0" w:line="240" w:lineRule="auto"/>
              <w:jc w:val="both"/>
              <w:rPr>
                <w:rFonts w:ascii="Times New Roman" w:eastAsia="Calibri" w:hAnsi="Times New Roman" w:cs="Times New Roman"/>
                <w:sz w:val="24"/>
                <w:szCs w:val="24"/>
              </w:rPr>
            </w:pPr>
            <w:r w:rsidRPr="006D1D65">
              <w:rPr>
                <w:rFonts w:ascii="Times New Roman" w:eastAsia="Calibri" w:hAnsi="Times New Roman" w:cs="Times New Roman"/>
                <w:sz w:val="24"/>
                <w:szCs w:val="24"/>
              </w:rPr>
              <w:t>Изучаем школьные пр</w:t>
            </w:r>
            <w:r w:rsidR="00690A53" w:rsidRPr="006D1D65">
              <w:rPr>
                <w:rFonts w:ascii="Times New Roman" w:eastAsia="Calibri" w:hAnsi="Times New Roman" w:cs="Times New Roman"/>
                <w:sz w:val="24"/>
                <w:szCs w:val="24"/>
              </w:rPr>
              <w:t>едметы</w:t>
            </w:r>
            <w:r w:rsidR="00767F16">
              <w:rPr>
                <w:rFonts w:ascii="Times New Roman" w:eastAsia="Calibri" w:hAnsi="Times New Roman" w:cs="Times New Roman"/>
                <w:sz w:val="24"/>
                <w:szCs w:val="24"/>
              </w:rPr>
              <w:t>. Математика. Целые числа</w:t>
            </w:r>
          </w:p>
          <w:p w:rsidR="00690A53" w:rsidRPr="006D1D65" w:rsidRDefault="00767F16" w:rsidP="00AB154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690A53" w:rsidRPr="006D1D65">
              <w:rPr>
                <w:rFonts w:ascii="Times New Roman" w:eastAsia="Calibri" w:hAnsi="Times New Roman" w:cs="Times New Roman"/>
                <w:sz w:val="24"/>
                <w:szCs w:val="24"/>
              </w:rPr>
              <w:t xml:space="preserve"> часа</w:t>
            </w:r>
          </w:p>
          <w:p w:rsidR="00690A53" w:rsidRPr="006D1D65" w:rsidRDefault="00690A53" w:rsidP="00AB1546">
            <w:pPr>
              <w:spacing w:after="0" w:line="240" w:lineRule="auto"/>
              <w:jc w:val="both"/>
              <w:rPr>
                <w:rFonts w:ascii="Times New Roman" w:eastAsia="Calibri" w:hAnsi="Times New Roman" w:cs="Times New Roman"/>
                <w:sz w:val="24"/>
                <w:szCs w:val="24"/>
              </w:rPr>
            </w:pPr>
          </w:p>
          <w:p w:rsidR="00690A53" w:rsidRDefault="00690A53" w:rsidP="00AB1546">
            <w:pPr>
              <w:spacing w:after="0" w:line="240" w:lineRule="auto"/>
              <w:jc w:val="both"/>
              <w:rPr>
                <w:rFonts w:ascii="Times New Roman" w:eastAsia="Calibri" w:hAnsi="Times New Roman" w:cs="Times New Roman"/>
                <w:sz w:val="24"/>
                <w:szCs w:val="24"/>
              </w:rPr>
            </w:pPr>
          </w:p>
          <w:p w:rsidR="00744317" w:rsidRDefault="00744317" w:rsidP="00AB1546">
            <w:pPr>
              <w:spacing w:after="0" w:line="240" w:lineRule="auto"/>
              <w:jc w:val="both"/>
              <w:rPr>
                <w:rFonts w:ascii="Times New Roman" w:eastAsia="Calibri" w:hAnsi="Times New Roman" w:cs="Times New Roman"/>
                <w:sz w:val="24"/>
                <w:szCs w:val="24"/>
              </w:rPr>
            </w:pPr>
          </w:p>
          <w:p w:rsidR="00744317" w:rsidRDefault="00744317" w:rsidP="00AB1546">
            <w:pPr>
              <w:spacing w:after="0" w:line="240" w:lineRule="auto"/>
              <w:jc w:val="both"/>
              <w:rPr>
                <w:rFonts w:ascii="Times New Roman" w:eastAsia="Calibri" w:hAnsi="Times New Roman" w:cs="Times New Roman"/>
                <w:sz w:val="24"/>
                <w:szCs w:val="24"/>
              </w:rPr>
            </w:pPr>
          </w:p>
          <w:p w:rsidR="00744317" w:rsidRDefault="00744317"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767F16" w:rsidRDefault="00767F16" w:rsidP="00AB1546">
            <w:pPr>
              <w:spacing w:after="0" w:line="240" w:lineRule="auto"/>
              <w:jc w:val="both"/>
              <w:rPr>
                <w:rFonts w:ascii="Times New Roman" w:eastAsia="Calibri" w:hAnsi="Times New Roman" w:cs="Times New Roman"/>
                <w:sz w:val="24"/>
                <w:szCs w:val="24"/>
              </w:rPr>
            </w:pPr>
          </w:p>
          <w:p w:rsidR="00425A10" w:rsidRDefault="00425A10" w:rsidP="00AB154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География. Оболочки Земли, климат</w:t>
            </w:r>
          </w:p>
          <w:p w:rsidR="00767F16" w:rsidRPr="006D1D65" w:rsidRDefault="00767F16" w:rsidP="00AB154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часа</w:t>
            </w:r>
          </w:p>
          <w:p w:rsidR="00690A53" w:rsidRPr="006D1D65" w:rsidRDefault="00690A53" w:rsidP="00AB1546">
            <w:pPr>
              <w:spacing w:after="0" w:line="240" w:lineRule="auto"/>
              <w:jc w:val="both"/>
              <w:rPr>
                <w:rFonts w:ascii="Times New Roman" w:eastAsia="Calibri" w:hAnsi="Times New Roman" w:cs="Times New Roman"/>
                <w:sz w:val="24"/>
                <w:szCs w:val="24"/>
              </w:rPr>
            </w:pPr>
          </w:p>
          <w:p w:rsidR="00690A53" w:rsidRPr="006D1D65" w:rsidRDefault="00690A53" w:rsidP="00AB1546">
            <w:pPr>
              <w:spacing w:after="0" w:line="240" w:lineRule="auto"/>
              <w:jc w:val="both"/>
              <w:rPr>
                <w:rFonts w:ascii="Times New Roman" w:eastAsia="Calibri" w:hAnsi="Times New Roman" w:cs="Times New Roman"/>
                <w:sz w:val="24"/>
                <w:szCs w:val="24"/>
              </w:rPr>
            </w:pPr>
          </w:p>
          <w:p w:rsidR="00CD5743" w:rsidRPr="006D1D65" w:rsidRDefault="00CD5743"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t>Текст диалогического характера.</w:t>
            </w:r>
          </w:p>
          <w:p w:rsidR="00CD5743" w:rsidRPr="006D1D65" w:rsidRDefault="00CD5743"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t xml:space="preserve">«Правила </w:t>
            </w:r>
            <w:r w:rsidRPr="006D1D65">
              <w:rPr>
                <w:rFonts w:ascii="Times New Roman" w:hAnsi="Times New Roman" w:cs="Times New Roman"/>
                <w:color w:val="0D0D0D" w:themeColor="text1" w:themeTint="F2"/>
                <w:sz w:val="24"/>
                <w:szCs w:val="24"/>
              </w:rPr>
              <w:lastRenderedPageBreak/>
              <w:t>безопасного плавания»</w:t>
            </w:r>
          </w:p>
          <w:p w:rsidR="00CD5743" w:rsidRPr="006D1D65" w:rsidRDefault="00CD5743"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t>3 часа</w:t>
            </w:r>
          </w:p>
          <w:p w:rsidR="00690A53" w:rsidRPr="006D1D65" w:rsidRDefault="00690A53" w:rsidP="00AB1546">
            <w:pPr>
              <w:spacing w:after="0" w:line="240" w:lineRule="auto"/>
              <w:jc w:val="both"/>
              <w:rPr>
                <w:rFonts w:ascii="Times New Roman" w:eastAsia="Calibri" w:hAnsi="Times New Roman" w:cs="Times New Roman"/>
                <w:sz w:val="24"/>
                <w:szCs w:val="24"/>
              </w:rPr>
            </w:pPr>
          </w:p>
          <w:p w:rsidR="00690A53" w:rsidRPr="006D1D65" w:rsidRDefault="00690A53" w:rsidP="00AB1546">
            <w:pPr>
              <w:spacing w:after="0" w:line="240" w:lineRule="auto"/>
              <w:jc w:val="both"/>
              <w:rPr>
                <w:rFonts w:ascii="Times New Roman" w:eastAsia="Calibri" w:hAnsi="Times New Roman" w:cs="Times New Roman"/>
                <w:sz w:val="24"/>
                <w:szCs w:val="24"/>
              </w:rPr>
            </w:pPr>
          </w:p>
          <w:p w:rsidR="00690A53" w:rsidRPr="006D1D65" w:rsidRDefault="00690A53" w:rsidP="00AB1546">
            <w:pPr>
              <w:spacing w:after="0" w:line="240" w:lineRule="auto"/>
              <w:jc w:val="both"/>
              <w:rPr>
                <w:rFonts w:ascii="Times New Roman" w:eastAsia="Calibri" w:hAnsi="Times New Roman" w:cs="Times New Roman"/>
                <w:sz w:val="24"/>
                <w:szCs w:val="24"/>
              </w:rPr>
            </w:pPr>
          </w:p>
          <w:p w:rsidR="0021304F" w:rsidRPr="006D1D65" w:rsidRDefault="0021304F" w:rsidP="00AB1546">
            <w:pPr>
              <w:spacing w:after="0" w:line="240" w:lineRule="auto"/>
              <w:jc w:val="both"/>
              <w:rPr>
                <w:rFonts w:ascii="Times New Roman" w:eastAsia="Calibri" w:hAnsi="Times New Roman" w:cs="Times New Roman"/>
                <w:sz w:val="24"/>
                <w:szCs w:val="24"/>
              </w:rPr>
            </w:pPr>
          </w:p>
          <w:p w:rsidR="009E297B" w:rsidRPr="006D1D65" w:rsidRDefault="009E297B" w:rsidP="009E297B">
            <w:pPr>
              <w:spacing w:after="0" w:line="240" w:lineRule="auto"/>
              <w:jc w:val="both"/>
              <w:rPr>
                <w:rFonts w:ascii="Times New Roman" w:hAnsi="Times New Roman" w:cs="Times New Roman"/>
                <w:sz w:val="24"/>
                <w:szCs w:val="24"/>
              </w:rPr>
            </w:pPr>
          </w:p>
          <w:p w:rsidR="00CD5743" w:rsidRPr="006D1D65" w:rsidRDefault="00CD5743" w:rsidP="00CD5743">
            <w:pPr>
              <w:spacing w:after="0" w:line="240" w:lineRule="auto"/>
              <w:rPr>
                <w:rFonts w:ascii="Times New Roman" w:hAnsi="Times New Roman" w:cs="Times New Roman"/>
                <w:sz w:val="24"/>
                <w:szCs w:val="24"/>
              </w:rPr>
            </w:pPr>
          </w:p>
          <w:p w:rsidR="00CD5743" w:rsidRPr="006D1D65" w:rsidRDefault="00CD5743" w:rsidP="00CD5743">
            <w:pPr>
              <w:spacing w:after="0" w:line="240" w:lineRule="auto"/>
              <w:rPr>
                <w:rFonts w:ascii="Times New Roman" w:hAnsi="Times New Roman" w:cs="Times New Roman"/>
                <w:sz w:val="24"/>
                <w:szCs w:val="24"/>
              </w:rPr>
            </w:pPr>
          </w:p>
          <w:p w:rsidR="00CD5743" w:rsidRPr="006D1D65" w:rsidRDefault="00CD5743" w:rsidP="00CD5743">
            <w:pPr>
              <w:spacing w:after="0" w:line="240" w:lineRule="auto"/>
              <w:rPr>
                <w:rFonts w:ascii="Times New Roman" w:hAnsi="Times New Roman" w:cs="Times New Roman"/>
                <w:sz w:val="24"/>
                <w:szCs w:val="24"/>
              </w:rPr>
            </w:pPr>
          </w:p>
          <w:p w:rsidR="00CD5743" w:rsidRPr="006D1D65" w:rsidRDefault="009E297B"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sz w:val="24"/>
                <w:szCs w:val="24"/>
              </w:rPr>
              <w:t xml:space="preserve">Текст </w:t>
            </w:r>
            <w:r w:rsidR="00CD5743" w:rsidRPr="006D1D65">
              <w:rPr>
                <w:rFonts w:ascii="Times New Roman" w:hAnsi="Times New Roman" w:cs="Times New Roman"/>
                <w:color w:val="0D0D0D" w:themeColor="text1" w:themeTint="F2"/>
                <w:sz w:val="24"/>
                <w:szCs w:val="24"/>
              </w:rPr>
              <w:t>монологического характера.</w:t>
            </w:r>
          </w:p>
          <w:p w:rsidR="009E297B" w:rsidRPr="006D1D65" w:rsidRDefault="009E297B" w:rsidP="00CD5743">
            <w:pPr>
              <w:spacing w:after="0" w:line="240" w:lineRule="auto"/>
              <w:jc w:val="both"/>
              <w:rPr>
                <w:rFonts w:ascii="Times New Roman" w:hAnsi="Times New Roman" w:cs="Times New Roman"/>
                <w:sz w:val="24"/>
                <w:szCs w:val="24"/>
              </w:rPr>
            </w:pPr>
            <w:r w:rsidRPr="006D1D65">
              <w:rPr>
                <w:rFonts w:ascii="Times New Roman" w:hAnsi="Times New Roman" w:cs="Times New Roman"/>
                <w:sz w:val="24"/>
                <w:szCs w:val="24"/>
              </w:rPr>
              <w:t>«Праздник книги»</w:t>
            </w:r>
          </w:p>
          <w:p w:rsidR="009E297B" w:rsidRPr="006D1D65" w:rsidRDefault="009E297B" w:rsidP="009E297B">
            <w:pPr>
              <w:spacing w:after="0" w:line="240" w:lineRule="auto"/>
              <w:jc w:val="both"/>
              <w:rPr>
                <w:rFonts w:ascii="Times New Roman" w:hAnsi="Times New Roman" w:cs="Times New Roman"/>
                <w:sz w:val="24"/>
                <w:szCs w:val="24"/>
              </w:rPr>
            </w:pPr>
            <w:r w:rsidRPr="006D1D65">
              <w:rPr>
                <w:rFonts w:ascii="Times New Roman" w:hAnsi="Times New Roman" w:cs="Times New Roman"/>
                <w:sz w:val="24"/>
                <w:szCs w:val="24"/>
              </w:rPr>
              <w:t>3 часа</w:t>
            </w:r>
          </w:p>
          <w:p w:rsidR="009E297B" w:rsidRPr="006D1D65" w:rsidRDefault="009E297B" w:rsidP="009E297B">
            <w:pPr>
              <w:spacing w:after="0" w:line="240" w:lineRule="auto"/>
              <w:jc w:val="both"/>
              <w:rPr>
                <w:rFonts w:ascii="Times New Roman" w:hAnsi="Times New Roman" w:cs="Times New Roman"/>
                <w:sz w:val="24"/>
                <w:szCs w:val="24"/>
              </w:rPr>
            </w:pPr>
          </w:p>
          <w:p w:rsidR="009E297B" w:rsidRPr="006D1D65" w:rsidRDefault="009E297B" w:rsidP="009E297B">
            <w:pPr>
              <w:spacing w:after="0" w:line="240" w:lineRule="auto"/>
              <w:jc w:val="both"/>
              <w:rPr>
                <w:rFonts w:ascii="Times New Roman" w:hAnsi="Times New Roman" w:cs="Times New Roman"/>
                <w:sz w:val="24"/>
                <w:szCs w:val="24"/>
              </w:rPr>
            </w:pPr>
          </w:p>
          <w:p w:rsidR="009E297B" w:rsidRPr="006D1D65" w:rsidRDefault="009E297B" w:rsidP="009E297B">
            <w:pPr>
              <w:spacing w:after="0" w:line="240" w:lineRule="auto"/>
              <w:jc w:val="both"/>
              <w:rPr>
                <w:rFonts w:ascii="Times New Roman" w:hAnsi="Times New Roman" w:cs="Times New Roman"/>
                <w:sz w:val="24"/>
                <w:szCs w:val="24"/>
              </w:rPr>
            </w:pPr>
          </w:p>
          <w:p w:rsidR="009E297B" w:rsidRPr="006D1D65" w:rsidRDefault="009E297B" w:rsidP="009E297B">
            <w:pPr>
              <w:spacing w:after="0" w:line="240" w:lineRule="auto"/>
              <w:jc w:val="both"/>
              <w:rPr>
                <w:rFonts w:ascii="Times New Roman" w:hAnsi="Times New Roman" w:cs="Times New Roman"/>
                <w:i/>
                <w:sz w:val="24"/>
                <w:szCs w:val="24"/>
              </w:rPr>
            </w:pPr>
          </w:p>
          <w:p w:rsidR="009E297B" w:rsidRPr="006D1D65" w:rsidRDefault="009E297B" w:rsidP="009E297B">
            <w:pPr>
              <w:spacing w:after="0" w:line="240" w:lineRule="auto"/>
              <w:jc w:val="both"/>
              <w:rPr>
                <w:rFonts w:ascii="Times New Roman" w:hAnsi="Times New Roman" w:cs="Times New Roman"/>
                <w:i/>
                <w:sz w:val="24"/>
                <w:szCs w:val="24"/>
              </w:rPr>
            </w:pPr>
          </w:p>
          <w:p w:rsidR="009E297B" w:rsidRPr="006D1D65" w:rsidRDefault="009E297B" w:rsidP="009E297B">
            <w:pPr>
              <w:spacing w:after="0" w:line="240" w:lineRule="auto"/>
              <w:jc w:val="both"/>
              <w:rPr>
                <w:rFonts w:ascii="Times New Roman" w:hAnsi="Times New Roman" w:cs="Times New Roman"/>
                <w:i/>
                <w:sz w:val="24"/>
                <w:szCs w:val="24"/>
              </w:rPr>
            </w:pPr>
          </w:p>
          <w:p w:rsidR="009E297B" w:rsidRPr="006D1D65" w:rsidRDefault="009E297B" w:rsidP="009E297B">
            <w:pPr>
              <w:spacing w:after="0" w:line="240" w:lineRule="auto"/>
              <w:jc w:val="both"/>
              <w:rPr>
                <w:rFonts w:ascii="Times New Roman" w:hAnsi="Times New Roman" w:cs="Times New Roman"/>
                <w:i/>
                <w:sz w:val="24"/>
                <w:szCs w:val="24"/>
              </w:rPr>
            </w:pPr>
          </w:p>
          <w:p w:rsidR="009E297B" w:rsidRPr="006D1D65" w:rsidRDefault="009E297B" w:rsidP="009E297B">
            <w:pPr>
              <w:spacing w:after="0" w:line="240" w:lineRule="auto"/>
              <w:jc w:val="both"/>
              <w:rPr>
                <w:rFonts w:ascii="Times New Roman" w:hAnsi="Times New Roman" w:cs="Times New Roman"/>
                <w:i/>
                <w:sz w:val="24"/>
                <w:szCs w:val="24"/>
              </w:rPr>
            </w:pPr>
          </w:p>
          <w:p w:rsidR="009E297B" w:rsidRPr="005D7A71" w:rsidRDefault="009E297B" w:rsidP="009E297B">
            <w:pPr>
              <w:spacing w:after="0" w:line="240" w:lineRule="auto"/>
              <w:jc w:val="both"/>
              <w:rPr>
                <w:rFonts w:ascii="Times New Roman" w:hAnsi="Times New Roman" w:cs="Times New Roman"/>
                <w:sz w:val="24"/>
                <w:szCs w:val="24"/>
              </w:rPr>
            </w:pPr>
          </w:p>
          <w:p w:rsidR="009E297B" w:rsidRDefault="009E297B" w:rsidP="009E297B">
            <w:pPr>
              <w:spacing w:after="0" w:line="240" w:lineRule="auto"/>
              <w:jc w:val="both"/>
              <w:rPr>
                <w:rFonts w:ascii="Times New Roman" w:hAnsi="Times New Roman" w:cs="Times New Roman"/>
                <w:sz w:val="24"/>
                <w:szCs w:val="24"/>
              </w:rPr>
            </w:pPr>
          </w:p>
          <w:p w:rsidR="009E297B" w:rsidRDefault="009E297B" w:rsidP="009E297B">
            <w:pPr>
              <w:spacing w:after="0" w:line="240" w:lineRule="auto"/>
              <w:jc w:val="both"/>
              <w:rPr>
                <w:rFonts w:ascii="Times New Roman" w:hAnsi="Times New Roman" w:cs="Times New Roman"/>
                <w:sz w:val="24"/>
                <w:szCs w:val="24"/>
              </w:rPr>
            </w:pPr>
          </w:p>
          <w:p w:rsidR="009E297B" w:rsidRDefault="009E297B" w:rsidP="009E297B">
            <w:pPr>
              <w:spacing w:after="0" w:line="240" w:lineRule="auto"/>
              <w:jc w:val="both"/>
              <w:rPr>
                <w:rFonts w:ascii="Times New Roman" w:hAnsi="Times New Roman" w:cs="Times New Roman"/>
                <w:sz w:val="24"/>
                <w:szCs w:val="24"/>
              </w:rPr>
            </w:pPr>
          </w:p>
          <w:p w:rsidR="009E297B" w:rsidRDefault="009E297B" w:rsidP="009E297B">
            <w:pPr>
              <w:spacing w:after="0" w:line="240" w:lineRule="auto"/>
              <w:jc w:val="both"/>
              <w:rPr>
                <w:rFonts w:ascii="Times New Roman" w:hAnsi="Times New Roman" w:cs="Times New Roman"/>
                <w:sz w:val="24"/>
                <w:szCs w:val="24"/>
              </w:rPr>
            </w:pPr>
          </w:p>
          <w:p w:rsidR="009E297B" w:rsidRDefault="009E297B" w:rsidP="009E297B">
            <w:pPr>
              <w:spacing w:after="0" w:line="240" w:lineRule="auto"/>
              <w:jc w:val="both"/>
              <w:rPr>
                <w:rFonts w:ascii="Times New Roman" w:hAnsi="Times New Roman" w:cs="Times New Roman"/>
                <w:sz w:val="24"/>
                <w:szCs w:val="24"/>
              </w:rPr>
            </w:pPr>
          </w:p>
          <w:p w:rsidR="009E297B" w:rsidRDefault="009E297B" w:rsidP="009E297B">
            <w:pPr>
              <w:spacing w:after="0" w:line="240" w:lineRule="auto"/>
              <w:jc w:val="both"/>
              <w:rPr>
                <w:rFonts w:ascii="Times New Roman" w:hAnsi="Times New Roman" w:cs="Times New Roman"/>
                <w:sz w:val="24"/>
                <w:szCs w:val="24"/>
              </w:rPr>
            </w:pPr>
          </w:p>
          <w:p w:rsidR="0021304F" w:rsidRPr="005D7A71" w:rsidRDefault="0021304F" w:rsidP="00CD5743">
            <w:pPr>
              <w:spacing w:after="0" w:line="240" w:lineRule="auto"/>
              <w:jc w:val="both"/>
              <w:rPr>
                <w:rFonts w:ascii="Times New Roman" w:eastAsia="Calibri" w:hAnsi="Times New Roman" w:cs="Times New Roman"/>
                <w:b/>
                <w:sz w:val="24"/>
                <w:szCs w:val="24"/>
              </w:rPr>
            </w:pPr>
          </w:p>
        </w:tc>
        <w:tc>
          <w:tcPr>
            <w:tcW w:w="3883" w:type="dxa"/>
            <w:shd w:val="clear" w:color="auto" w:fill="auto"/>
          </w:tcPr>
          <w:p w:rsidR="006D1D65" w:rsidRDefault="006D1D65" w:rsidP="006D1D65">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lastRenderedPageBreak/>
              <w:t xml:space="preserve">Москва основана более, чем 850 лет назад. Назови столицу нашей Родины. Скажите, пожалуйста, где находится памятник (театр, музей…). Памятник … находится в центре Москвы (на Тверской улице, …). Как пройти к памятнику (музею, театру …)? Пройдите до конца улицы и </w:t>
            </w:r>
            <w:r w:rsidRPr="006D1D65">
              <w:rPr>
                <w:rFonts w:ascii="Times New Roman" w:hAnsi="Times New Roman" w:cs="Times New Roman"/>
                <w:color w:val="0D0D0D" w:themeColor="text1" w:themeTint="F2"/>
                <w:sz w:val="24"/>
                <w:szCs w:val="24"/>
              </w:rPr>
              <w:lastRenderedPageBreak/>
              <w:t>поверните направо, затем по подземному переходу перейдите на другую сторону.  Как проехать к музею …  (театру …).  Надо проехать на метро (на автобусе …) до станции (остановки …), а потом пройти пешком.  Москва, столица, Родина, Россия, Российская Федерация, 850 лет назад, Юрий Долгорукий, герб, флаг, гимн, флаг Москвы, флаг России, Георгий Победоносец, житель Москвы, Москва – москвич – московский – о Москве.</w:t>
            </w:r>
          </w:p>
          <w:p w:rsidR="006D1D65" w:rsidRPr="00485E04" w:rsidRDefault="006D1D65" w:rsidP="006D1D65">
            <w:pPr>
              <w:spacing w:after="0" w:line="240" w:lineRule="auto"/>
              <w:rPr>
                <w:rFonts w:ascii="Times New Roman" w:hAnsi="Times New Roman" w:cs="Times New Roman"/>
                <w:color w:val="0D0D0D" w:themeColor="text1" w:themeTint="F2"/>
                <w:sz w:val="28"/>
                <w:szCs w:val="28"/>
              </w:rPr>
            </w:pPr>
            <w:r w:rsidRPr="006D1D65">
              <w:rPr>
                <w:rFonts w:ascii="Times New Roman" w:hAnsi="Times New Roman" w:cs="Times New Roman"/>
                <w:color w:val="0D0D0D" w:themeColor="text1" w:themeTint="F2"/>
                <w:sz w:val="24"/>
                <w:szCs w:val="24"/>
              </w:rPr>
              <w:t xml:space="preserve">Дорогая мамочка! (бабушка, …) Уважаемая… Поздравляю тебя (Вас, …) с праздником 8 марта! (с праздником, с Международным Женским Днем! / с Днем защитников Отечества! / с 9 Мая / с Днем Победы). Желаю здоровья, успехов, счастья! (хорошего настроения). Давай купим цветы и поздравим (маму, …, ветеранов войны).  Дорогая, уважаемая, мамочка (…), поздравляю, поздравляю тебя (Вас) с праздником (…), желаю здоровья (успехов, счастья, хорошего настроения, …), радовать знаниями, (хороши поведением, …), праздник отмечают ( 8 Марта, 12 апреля, …), ветераны войны, совершили подвиг (победили, </w:t>
            </w:r>
            <w:r w:rsidRPr="006D1D65">
              <w:rPr>
                <w:rFonts w:ascii="Times New Roman" w:hAnsi="Times New Roman" w:cs="Times New Roman"/>
                <w:color w:val="0D0D0D" w:themeColor="text1" w:themeTint="F2"/>
                <w:sz w:val="24"/>
                <w:szCs w:val="24"/>
              </w:rPr>
              <w:lastRenderedPageBreak/>
              <w:t>одержали победу), поздравить– поздравление – поздравлять, защищать – защитили -  защитник – защитники.</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Числа со знаком «+» называют положительными.</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Числа со знаком «–» называют отрицательными.</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 xml:space="preserve">Положительное направление отмечают стрелкой. </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Координатной прямой называют прямую с выбранными на ней началом отсчёта, единичным отрезком и направлением.</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Число, показывающее положение точки на прямой, называют координатой этой точки.</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Противоположными числами называют два числа, отличающиеся друг от друга только знаками.</w:t>
            </w:r>
          </w:p>
          <w:p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Целыми числами называют натуральные числа, противоположные им числа и 0.</w:t>
            </w:r>
          </w:p>
          <w:p w:rsidR="006D1D65" w:rsidRDefault="00425A10" w:rsidP="009E297B">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Атмосфера, гидросфера, литосфера, биосфера, географическая оболочка, климат, погода, атмосферное давление, температура воздуха, ветер, осадки, </w:t>
            </w:r>
          </w:p>
          <w:p w:rsidR="00425A10" w:rsidRPr="00425A10" w:rsidRDefault="00425A10" w:rsidP="00767F16">
            <w:pPr>
              <w:spacing w:after="0" w:line="240" w:lineRule="auto"/>
              <w:rPr>
                <w:rFonts w:ascii="Times New Roman" w:hAnsi="Times New Roman" w:cs="Times New Roman"/>
                <w:color w:val="0D0D0D" w:themeColor="text1" w:themeTint="F2"/>
                <w:sz w:val="24"/>
                <w:szCs w:val="24"/>
              </w:rPr>
            </w:pPr>
            <w:r w:rsidRPr="00425A10">
              <w:rPr>
                <w:rFonts w:ascii="Times New Roman" w:hAnsi="Times New Roman" w:cs="Times New Roman"/>
                <w:color w:val="0D0D0D" w:themeColor="text1" w:themeTint="F2"/>
                <w:sz w:val="24"/>
                <w:szCs w:val="24"/>
              </w:rPr>
              <w:t xml:space="preserve">Назови правила безопасного плавания и объясни их значение. Ты выполняешь правила безопасного плавания? Ты всегда </w:t>
            </w:r>
            <w:r w:rsidRPr="00425A10">
              <w:rPr>
                <w:rFonts w:ascii="Times New Roman" w:hAnsi="Times New Roman" w:cs="Times New Roman"/>
                <w:color w:val="0D0D0D" w:themeColor="text1" w:themeTint="F2"/>
                <w:sz w:val="24"/>
                <w:szCs w:val="24"/>
              </w:rPr>
              <w:lastRenderedPageBreak/>
              <w:t>сообщаешь взрослым, что идешь купаться с ребятами? Как ты думаешь, почему надо сообщать взрослым, что ты идешь купаться с ребятами? Как ты думаешь, надо снимать аппараты, когда ты идешь плавать? Найди в Интернет другие правила безопасного плавания. Составь презентацию. Расскажи о правилах безопасного плавания ребятам.</w:t>
            </w:r>
          </w:p>
          <w:p w:rsidR="009E297B" w:rsidRPr="009E297B" w:rsidRDefault="009E297B" w:rsidP="009E297B">
            <w:pPr>
              <w:spacing w:after="0" w:line="240" w:lineRule="auto"/>
              <w:rPr>
                <w:rFonts w:ascii="Times New Roman" w:hAnsi="Times New Roman" w:cs="Times New Roman"/>
                <w:color w:val="0D0D0D" w:themeColor="text1" w:themeTint="F2"/>
                <w:sz w:val="24"/>
                <w:szCs w:val="24"/>
              </w:rPr>
            </w:pPr>
            <w:r w:rsidRPr="009E297B">
              <w:rPr>
                <w:rFonts w:ascii="Times New Roman" w:hAnsi="Times New Roman" w:cs="Times New Roman"/>
                <w:color w:val="0D0D0D" w:themeColor="text1" w:themeTint="F2"/>
                <w:sz w:val="24"/>
                <w:szCs w:val="24"/>
              </w:rPr>
              <w:t>Когда отмечают Международный день детской книги? Когда и где впервые начали отмечать праздник книги в нашей стране? Почему книги, которые подарили ребятам на празднике в 1944 году, были тоненькими, отпечатанными на серой бумаге? Почему 2 апреля празднуют Международный день детской книги. С какого года празднуют во всем мире Международный день детской книги? Ты любишь читать? Назови свою любимую книгу. Назови своего любимого писателя. Ты согласен с высказыванием: «Любите книгу – источник знаний».</w:t>
            </w:r>
          </w:p>
          <w:p w:rsidR="009E297B" w:rsidRPr="005D7A71" w:rsidRDefault="009E297B" w:rsidP="0021304F">
            <w:pPr>
              <w:pStyle w:val="aff2"/>
              <w:spacing w:after="0" w:line="240" w:lineRule="auto"/>
              <w:jc w:val="both"/>
              <w:rPr>
                <w:rFonts w:ascii="Times New Roman" w:hAnsi="Times New Roman" w:cs="Times New Roman"/>
                <w:sz w:val="24"/>
                <w:szCs w:val="24"/>
              </w:rPr>
            </w:pPr>
          </w:p>
        </w:tc>
        <w:tc>
          <w:tcPr>
            <w:tcW w:w="2946" w:type="dxa"/>
            <w:shd w:val="clear" w:color="auto" w:fill="auto"/>
          </w:tcPr>
          <w:p w:rsidR="0021304F" w:rsidRPr="005D7A71"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rsidR="0021304F" w:rsidRPr="005D7A71" w:rsidRDefault="0021304F" w:rsidP="0021304F">
            <w:pPr>
              <w:spacing w:after="0" w:line="240" w:lineRule="auto"/>
              <w:jc w:val="both"/>
              <w:rPr>
                <w:rFonts w:ascii="Times New Roman" w:hAnsi="Times New Roman" w:cs="Times New Roman"/>
                <w:sz w:val="24"/>
                <w:szCs w:val="24"/>
              </w:rPr>
            </w:pPr>
          </w:p>
          <w:p w:rsidR="0021304F" w:rsidRPr="005D7A71" w:rsidRDefault="0021304F" w:rsidP="0021304F">
            <w:pPr>
              <w:spacing w:after="0" w:line="240" w:lineRule="auto"/>
              <w:jc w:val="both"/>
              <w:rPr>
                <w:rFonts w:ascii="Times New Roman" w:hAnsi="Times New Roman" w:cs="Times New Roman"/>
                <w:sz w:val="24"/>
                <w:szCs w:val="24"/>
              </w:rPr>
            </w:pPr>
          </w:p>
          <w:p w:rsidR="0021304F" w:rsidRPr="005D7A71" w:rsidRDefault="0021304F" w:rsidP="0021304F">
            <w:pPr>
              <w:spacing w:after="0" w:line="240" w:lineRule="auto"/>
              <w:jc w:val="both"/>
              <w:rPr>
                <w:rFonts w:ascii="Times New Roman" w:hAnsi="Times New Roman" w:cs="Times New Roman"/>
                <w:sz w:val="24"/>
                <w:szCs w:val="24"/>
              </w:rPr>
            </w:pPr>
          </w:p>
          <w:p w:rsidR="0021304F" w:rsidRPr="005D7A71" w:rsidRDefault="0021304F" w:rsidP="0021304F">
            <w:pPr>
              <w:spacing w:after="0" w:line="240" w:lineRule="auto"/>
              <w:jc w:val="both"/>
              <w:rPr>
                <w:rFonts w:ascii="Times New Roman" w:hAnsi="Times New Roman" w:cs="Times New Roman"/>
                <w:sz w:val="24"/>
                <w:szCs w:val="24"/>
              </w:rPr>
            </w:pPr>
          </w:p>
          <w:p w:rsidR="0021304F" w:rsidRPr="005D7A71" w:rsidRDefault="0021304F" w:rsidP="0021304F">
            <w:pPr>
              <w:spacing w:after="0" w:line="240" w:lineRule="auto"/>
              <w:jc w:val="both"/>
              <w:rPr>
                <w:rFonts w:ascii="Times New Roman" w:hAnsi="Times New Roman" w:cs="Times New Roman"/>
                <w:sz w:val="24"/>
                <w:szCs w:val="24"/>
              </w:rPr>
            </w:pPr>
          </w:p>
          <w:p w:rsidR="0021304F" w:rsidRPr="005D7A71"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sz w:val="24"/>
                <w:szCs w:val="24"/>
              </w:rPr>
              <w:t>Восприятие диалога объемом до 10 реплик.</w:t>
            </w:r>
          </w:p>
          <w:p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Моделирование ситуаций с опорой на игрушки, картинки.</w:t>
            </w:r>
          </w:p>
          <w:p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Составление (дополнение) предложений с опорой на картинки.</w:t>
            </w:r>
          </w:p>
          <w:p w:rsidR="0021304F" w:rsidRPr="005D7A71"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Отсроченное описание предметов с постепенным уточнением отдельных деталей после непродолжительного рассматривания.</w:t>
            </w:r>
          </w:p>
          <w:p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sz w:val="24"/>
                <w:szCs w:val="24"/>
              </w:rPr>
              <w:t>Использование эмоций, соответствующих ситуации.</w:t>
            </w:r>
          </w:p>
          <w:p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Воспроизведение речевого материала достаточно внятно и эмоционально при </w:t>
            </w:r>
            <w:r w:rsidRPr="005D7A71">
              <w:rPr>
                <w:rFonts w:ascii="Times New Roman" w:hAnsi="Times New Roman" w:cs="Times New Roman"/>
                <w:bCs/>
                <w:iCs/>
                <w:sz w:val="24"/>
                <w:szCs w:val="24"/>
              </w:rPr>
              <w:lastRenderedPageBreak/>
              <w:t>реализации сформированных произносительных умений (с помощью учителя и самостоятельно).</w:t>
            </w:r>
          </w:p>
          <w:p w:rsidR="0021304F" w:rsidRPr="005D7A71" w:rsidRDefault="0021304F" w:rsidP="00AB1546">
            <w:pPr>
              <w:spacing w:after="0" w:line="240" w:lineRule="auto"/>
              <w:jc w:val="both"/>
              <w:rPr>
                <w:rFonts w:ascii="Times New Roman" w:hAnsi="Times New Roman" w:cs="Times New Roman"/>
                <w:sz w:val="24"/>
                <w:szCs w:val="24"/>
              </w:rPr>
            </w:pPr>
          </w:p>
        </w:tc>
        <w:tc>
          <w:tcPr>
            <w:tcW w:w="1906" w:type="dxa"/>
            <w:shd w:val="clear" w:color="auto" w:fill="auto"/>
          </w:tcPr>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Default="0021304F" w:rsidP="00AB1546">
            <w:pPr>
              <w:spacing w:after="0" w:line="240" w:lineRule="auto"/>
              <w:rPr>
                <w:rFonts w:ascii="Times New Roman" w:hAnsi="Times New Roman" w:cs="Times New Roman"/>
                <w:color w:val="0D0D0D" w:themeColor="text1" w:themeTint="F2"/>
                <w:sz w:val="24"/>
                <w:szCs w:val="24"/>
              </w:rPr>
            </w:pPr>
          </w:p>
          <w:p w:rsidR="0021304F" w:rsidRPr="002353D2" w:rsidRDefault="0021304F" w:rsidP="00AB1546">
            <w:pPr>
              <w:spacing w:after="0" w:line="240" w:lineRule="auto"/>
              <w:rPr>
                <w:rFonts w:ascii="Times New Roman" w:hAnsi="Times New Roman" w:cs="Times New Roman"/>
                <w:color w:val="0D0D0D" w:themeColor="text1" w:themeTint="F2"/>
                <w:sz w:val="24"/>
                <w:szCs w:val="24"/>
              </w:rPr>
            </w:pPr>
          </w:p>
          <w:p w:rsidR="0021304F" w:rsidRPr="005D7A71" w:rsidRDefault="0021304F" w:rsidP="00690A53">
            <w:pPr>
              <w:spacing w:after="0" w:line="240" w:lineRule="auto"/>
              <w:jc w:val="both"/>
              <w:rPr>
                <w:rFonts w:ascii="Times New Roman" w:eastAsia="Calibri" w:hAnsi="Times New Roman" w:cs="Times New Roman"/>
                <w:b/>
                <w:sz w:val="24"/>
                <w:szCs w:val="24"/>
              </w:rPr>
            </w:pPr>
          </w:p>
        </w:tc>
      </w:tr>
    </w:tbl>
    <w:p w:rsidR="006D1D65" w:rsidRDefault="006D1D65" w:rsidP="006D1D65">
      <w:pPr>
        <w:spacing w:after="0" w:line="240" w:lineRule="auto"/>
        <w:jc w:val="both"/>
        <w:rPr>
          <w:rFonts w:ascii="Times New Roman" w:hAnsi="Times New Roman" w:cs="Times New Roman"/>
          <w:b/>
          <w:i/>
          <w:sz w:val="24"/>
          <w:szCs w:val="24"/>
        </w:rPr>
      </w:pPr>
    </w:p>
    <w:p w:rsidR="0021304F" w:rsidRPr="005D7A71" w:rsidRDefault="0021304F" w:rsidP="009D6275">
      <w:pPr>
        <w:spacing w:after="0" w:line="240" w:lineRule="auto"/>
        <w:jc w:val="both"/>
        <w:rPr>
          <w:rFonts w:ascii="Times New Roman" w:hAnsi="Times New Roman" w:cs="Times New Roman"/>
          <w:sz w:val="24"/>
          <w:szCs w:val="24"/>
        </w:rPr>
      </w:pPr>
    </w:p>
    <w:p w:rsidR="009D6275" w:rsidRPr="005D7A71" w:rsidRDefault="009D6275" w:rsidP="009D6275">
      <w:pPr>
        <w:spacing w:after="0" w:line="240" w:lineRule="auto"/>
        <w:jc w:val="both"/>
        <w:rPr>
          <w:rFonts w:ascii="Times New Roman" w:hAnsi="Times New Roman" w:cs="Times New Roman"/>
          <w:b/>
          <w:sz w:val="24"/>
          <w:szCs w:val="24"/>
        </w:rPr>
      </w:pPr>
    </w:p>
    <w:p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lang w:val="en-US"/>
        </w:rPr>
        <w:t>IV</w:t>
      </w:r>
      <w:r w:rsidRPr="005D7A71">
        <w:rPr>
          <w:rFonts w:ascii="Times New Roman" w:hAnsi="Times New Roman" w:cs="Times New Roman"/>
          <w:b/>
          <w:i/>
          <w:sz w:val="24"/>
          <w:szCs w:val="24"/>
        </w:rPr>
        <w:t xml:space="preserve"> четверть</w:t>
      </w:r>
    </w:p>
    <w:p w:rsidR="009D6275"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Общее время на индивидуальные занятия – 24 часа</w:t>
      </w:r>
      <w:r>
        <w:rPr>
          <w:rFonts w:ascii="Times New Roman" w:hAnsi="Times New Roman" w:cs="Times New Roman"/>
          <w:sz w:val="24"/>
          <w:szCs w:val="24"/>
        </w:rPr>
        <w:t>, из них 4 часа отводится на проверку состояния слуха и речи на конец года</w:t>
      </w:r>
    </w:p>
    <w:p w:rsidR="007F181F" w:rsidRDefault="007F181F" w:rsidP="009D6275">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7"/>
        <w:gridCol w:w="1883"/>
        <w:gridCol w:w="84"/>
        <w:gridCol w:w="3883"/>
        <w:gridCol w:w="2946"/>
        <w:gridCol w:w="1906"/>
      </w:tblGrid>
      <w:tr w:rsidR="007F181F" w:rsidRPr="005D7A71" w:rsidTr="00AB1546">
        <w:tc>
          <w:tcPr>
            <w:tcW w:w="2620" w:type="dxa"/>
            <w:gridSpan w:val="2"/>
            <w:shd w:val="clear" w:color="auto" w:fill="auto"/>
          </w:tcPr>
          <w:p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1883" w:type="dxa"/>
            <w:shd w:val="clear" w:color="auto" w:fill="auto"/>
          </w:tcPr>
          <w:p w:rsidR="007F181F" w:rsidRPr="005D7A71" w:rsidRDefault="007F181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Темы </w:t>
            </w:r>
          </w:p>
          <w:p w:rsidR="007F181F" w:rsidRPr="005D7A71" w:rsidRDefault="007F181F" w:rsidP="00AB1546">
            <w:pPr>
              <w:spacing w:after="0" w:line="240" w:lineRule="auto"/>
              <w:jc w:val="both"/>
              <w:rPr>
                <w:rFonts w:ascii="Times New Roman" w:hAnsi="Times New Roman" w:cs="Times New Roman"/>
                <w:b/>
                <w:sz w:val="24"/>
                <w:szCs w:val="24"/>
              </w:rPr>
            </w:pPr>
          </w:p>
        </w:tc>
        <w:tc>
          <w:tcPr>
            <w:tcW w:w="3967" w:type="dxa"/>
            <w:gridSpan w:val="2"/>
            <w:shd w:val="clear" w:color="auto" w:fill="auto"/>
          </w:tcPr>
          <w:p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rsidR="007F181F" w:rsidRPr="005D7A71" w:rsidRDefault="007F181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Ориентиро-вочные сроки</w:t>
            </w:r>
          </w:p>
        </w:tc>
      </w:tr>
      <w:tr w:rsidR="007F181F" w:rsidRPr="005D7A71" w:rsidTr="00AB1546">
        <w:tc>
          <w:tcPr>
            <w:tcW w:w="2613" w:type="dxa"/>
            <w:shd w:val="clear" w:color="auto" w:fill="auto"/>
          </w:tcPr>
          <w:p w:rsidR="007F181F" w:rsidRPr="005D7A71" w:rsidRDefault="007E7340" w:rsidP="00AB1546">
            <w:pPr>
              <w:spacing w:after="0" w:line="240" w:lineRule="auto"/>
              <w:rPr>
                <w:rFonts w:ascii="Times New Roman" w:eastAsia="Times New Roman" w:hAnsi="Times New Roman" w:cs="Times New Roman"/>
                <w:color w:val="000000"/>
                <w:kern w:val="2"/>
                <w:sz w:val="24"/>
                <w:szCs w:val="24"/>
              </w:rPr>
            </w:pPr>
            <w:r>
              <w:rPr>
                <w:rFonts w:ascii="Times New Roman" w:hAnsi="Times New Roman" w:cs="Times New Roman"/>
                <w:sz w:val="24"/>
                <w:szCs w:val="24"/>
              </w:rPr>
              <w:t>Р</w:t>
            </w:r>
            <w:r w:rsidRPr="005D7A71">
              <w:rPr>
                <w:rFonts w:ascii="Times New Roman" w:hAnsi="Times New Roman" w:cs="Times New Roman"/>
                <w:sz w:val="24"/>
                <w:szCs w:val="24"/>
              </w:rPr>
              <w:t>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и естественных невербальных средств коммуникации..</w:t>
            </w:r>
            <w:r w:rsidR="007F181F" w:rsidRPr="005D7A71">
              <w:rPr>
                <w:rFonts w:ascii="Times New Roman" w:eastAsia="Arial Unicode MS" w:hAnsi="Times New Roman" w:cs="Times New Roman"/>
                <w:color w:val="00000A"/>
                <w:kern w:val="2"/>
                <w:sz w:val="24"/>
                <w:szCs w:val="24"/>
              </w:rPr>
              <w:t xml:space="preserve">Развитие речевого дыхания -  слитное воспроизведение слогосочетаний (для сочетаний взрывного и гласного типа папа... до восьми - десяти, для сочетаний фрикативного и гласного типа саса... </w:t>
            </w:r>
            <w:r w:rsidR="007F181F" w:rsidRPr="005D7A71">
              <w:rPr>
                <w:rFonts w:ascii="Times New Roman" w:eastAsia="Arial Unicode MS" w:hAnsi="Times New Roman" w:cs="Times New Roman"/>
                <w:color w:val="00000A"/>
                <w:kern w:val="2"/>
                <w:sz w:val="24"/>
                <w:szCs w:val="24"/>
              </w:rPr>
              <w:lastRenderedPageBreak/>
              <w:t>до четырех – шести), слови коротких фразы, деление более длинных фраз на синтагмы (с опорой на образец речи учителя и самостоятельно) - работа проводится на каждом занятии</w:t>
            </w:r>
            <w:r w:rsidR="007F181F" w:rsidRPr="005D7A71">
              <w:rPr>
                <w:rFonts w:ascii="Times New Roman" w:eastAsia="Times New Roman" w:hAnsi="Times New Roman" w:cs="Times New Roman"/>
                <w:color w:val="000000"/>
                <w:kern w:val="2"/>
                <w:sz w:val="24"/>
                <w:szCs w:val="24"/>
              </w:rPr>
              <w:t xml:space="preserve">; Воспроизведение речевого материала голосом нормальной высоты, силы и тембра (самостоятельно с опорой на самоконтроль, по подражанию учителю); изменение голоса по силе (постепенное усиление: тихо – громче – громко, ослабление голоса: громко – тише –  тихо), воспроизведение речевого материла шепотом;  изменение силы голоса, а также произнесение речевого материала шепотом в зависимости от требований учителя, расстояния от собеседника, размера помещения,  требований соблюдать тишину  - </w:t>
            </w:r>
            <w:r w:rsidR="007F181F" w:rsidRPr="005D7A71">
              <w:rPr>
                <w:rFonts w:ascii="Times New Roman" w:eastAsia="Times New Roman" w:hAnsi="Times New Roman" w:cs="Times New Roman"/>
                <w:color w:val="000000"/>
                <w:kern w:val="2"/>
                <w:sz w:val="24"/>
                <w:szCs w:val="24"/>
              </w:rPr>
              <w:lastRenderedPageBreak/>
              <w:t>работа проводится на каждом занятии, в целом, при проведении целенаправленн</w:t>
            </w:r>
            <w:r>
              <w:rPr>
                <w:rFonts w:ascii="Times New Roman" w:eastAsia="Times New Roman" w:hAnsi="Times New Roman" w:cs="Times New Roman"/>
                <w:color w:val="000000"/>
                <w:kern w:val="2"/>
                <w:sz w:val="24"/>
                <w:szCs w:val="24"/>
              </w:rPr>
              <w:t>ых упражнений.</w:t>
            </w:r>
          </w:p>
        </w:tc>
        <w:tc>
          <w:tcPr>
            <w:tcW w:w="1974" w:type="dxa"/>
            <w:gridSpan w:val="3"/>
            <w:shd w:val="clear" w:color="auto" w:fill="auto"/>
          </w:tcPr>
          <w:p w:rsidR="00B55A59" w:rsidRDefault="00B55A59" w:rsidP="00AB154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Времена года. Весна</w:t>
            </w:r>
          </w:p>
          <w:p w:rsidR="00B55A59" w:rsidRDefault="00B55A59" w:rsidP="00AB1546">
            <w:pPr>
              <w:spacing w:after="0" w:line="240" w:lineRule="auto"/>
              <w:rPr>
                <w:rFonts w:ascii="Times New Roman" w:hAnsi="Times New Roman" w:cs="Times New Roman"/>
                <w:b/>
                <w:sz w:val="24"/>
                <w:szCs w:val="24"/>
              </w:rPr>
            </w:pPr>
            <w:r>
              <w:rPr>
                <w:rFonts w:ascii="Times New Roman" w:hAnsi="Times New Roman" w:cs="Times New Roman"/>
                <w:b/>
                <w:sz w:val="24"/>
                <w:szCs w:val="24"/>
              </w:rPr>
              <w:t>4 часа</w:t>
            </w: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B55A59" w:rsidRDefault="00B55A59" w:rsidP="00AB1546">
            <w:pPr>
              <w:spacing w:after="0" w:line="240" w:lineRule="auto"/>
              <w:rPr>
                <w:rFonts w:ascii="Times New Roman" w:hAnsi="Times New Roman" w:cs="Times New Roman"/>
                <w:b/>
                <w:sz w:val="24"/>
                <w:szCs w:val="24"/>
              </w:rPr>
            </w:pPr>
          </w:p>
          <w:p w:rsidR="007F181F" w:rsidRPr="002353D2" w:rsidRDefault="00B55A59" w:rsidP="00AB1546">
            <w:pPr>
              <w:spacing w:after="0" w:line="240" w:lineRule="auto"/>
              <w:rPr>
                <w:rFonts w:ascii="Times New Roman" w:hAnsi="Times New Roman" w:cs="Times New Roman"/>
                <w:sz w:val="24"/>
                <w:szCs w:val="24"/>
              </w:rPr>
            </w:pPr>
            <w:r>
              <w:rPr>
                <w:rFonts w:ascii="Times New Roman" w:hAnsi="Times New Roman" w:cs="Times New Roman"/>
                <w:color w:val="0D0D0D" w:themeColor="text1" w:themeTint="F2"/>
                <w:sz w:val="24"/>
                <w:szCs w:val="24"/>
              </w:rPr>
              <w:t>Каникулы</w:t>
            </w:r>
          </w:p>
          <w:p w:rsidR="007F181F" w:rsidRPr="002353D2" w:rsidRDefault="007F181F" w:rsidP="00AB154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2353D2">
              <w:rPr>
                <w:rFonts w:ascii="Times New Roman" w:eastAsia="Times New Roman" w:hAnsi="Times New Roman" w:cs="Times New Roman"/>
                <w:b/>
                <w:sz w:val="24"/>
                <w:szCs w:val="24"/>
              </w:rPr>
              <w:t xml:space="preserve"> часов</w:t>
            </w: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eastAsia="Times New Roman" w:hAnsi="Times New Roman" w:cs="Times New Roman"/>
                <w:b/>
                <w:sz w:val="24"/>
                <w:szCs w:val="24"/>
              </w:rPr>
            </w:pPr>
          </w:p>
          <w:p w:rsidR="007F181F" w:rsidRPr="002353D2" w:rsidRDefault="007F181F" w:rsidP="00AB1546">
            <w:pPr>
              <w:spacing w:after="0" w:line="240" w:lineRule="auto"/>
              <w:rPr>
                <w:rFonts w:ascii="Times New Roman" w:eastAsia="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rsidR="007A3A4D" w:rsidRPr="005D7A71" w:rsidRDefault="007A3A4D" w:rsidP="007A3A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5D7A71">
              <w:rPr>
                <w:rFonts w:ascii="Times New Roman" w:hAnsi="Times New Roman" w:cs="Times New Roman"/>
                <w:sz w:val="24"/>
                <w:szCs w:val="24"/>
              </w:rPr>
              <w:t>амятные даты»</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Текст «День Победы»</w:t>
            </w:r>
          </w:p>
          <w:p w:rsidR="007A3A4D" w:rsidRPr="009A5C3C" w:rsidRDefault="007A3A4D" w:rsidP="007A3A4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 часов</w:t>
            </w: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A3A4D" w:rsidRDefault="007A3A4D" w:rsidP="00AB1546">
            <w:pPr>
              <w:spacing w:after="0" w:line="240" w:lineRule="auto"/>
              <w:rPr>
                <w:rFonts w:ascii="Times New Roman" w:hAnsi="Times New Roman" w:cs="Times New Roman"/>
                <w:color w:val="0D0D0D" w:themeColor="text1" w:themeTint="F2"/>
                <w:sz w:val="24"/>
                <w:szCs w:val="24"/>
              </w:rPr>
            </w:pPr>
          </w:p>
          <w:p w:rsidR="007F181F" w:rsidRDefault="00B55A59" w:rsidP="00AB1546">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Изучаем школьные предметы</w:t>
            </w:r>
          </w:p>
          <w:p w:rsidR="007F181F" w:rsidRDefault="007A3A4D" w:rsidP="00AB1546">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4 часов</w:t>
            </w: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Default="007F181F" w:rsidP="00AB1546">
            <w:pPr>
              <w:spacing w:after="0" w:line="240" w:lineRule="auto"/>
              <w:rPr>
                <w:rFonts w:ascii="Times New Roman" w:hAnsi="Times New Roman" w:cs="Times New Roman"/>
                <w:color w:val="0D0D0D" w:themeColor="text1" w:themeTint="F2"/>
                <w:sz w:val="24"/>
                <w:szCs w:val="24"/>
              </w:rPr>
            </w:pPr>
          </w:p>
          <w:p w:rsidR="007F181F" w:rsidRPr="005D7A71" w:rsidRDefault="007F181F" w:rsidP="007A3A4D">
            <w:pPr>
              <w:spacing w:after="0" w:line="240" w:lineRule="auto"/>
              <w:jc w:val="both"/>
              <w:rPr>
                <w:rFonts w:ascii="Times New Roman" w:eastAsia="Calibri" w:hAnsi="Times New Roman" w:cs="Times New Roman"/>
                <w:b/>
                <w:sz w:val="24"/>
                <w:szCs w:val="24"/>
              </w:rPr>
            </w:pPr>
          </w:p>
        </w:tc>
        <w:tc>
          <w:tcPr>
            <w:tcW w:w="3883" w:type="dxa"/>
            <w:shd w:val="clear" w:color="auto" w:fill="auto"/>
          </w:tcPr>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 Какая бывает весна?</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В мае наступает поздняя весна.</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Какое время года наступает после зимы (весны)? </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Какая погода бывает весной (в апреле, в мае)? </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Назови приметы весны.</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Какой самый холодный (тёплый) месяц весны? </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Почему тает снег? </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Как узнать температуру воздуха на улице?</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Расскажи, какая сегодня погода.</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Тебе нравится солнечная (дождливая) погода?</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Сравни погоду вчера и сегодня. </w:t>
            </w:r>
          </w:p>
          <w:p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Отгадай загадку.</w:t>
            </w:r>
          </w:p>
          <w:p w:rsidR="00B55A59" w:rsidRDefault="00B55A59" w:rsidP="00B55A59">
            <w:pPr>
              <w:spacing w:after="0" w:line="240" w:lineRule="auto"/>
              <w:jc w:val="both"/>
              <w:rPr>
                <w:rFonts w:ascii="Times New Roman" w:hAnsi="Times New Roman" w:cs="Times New Roman"/>
                <w:color w:val="0D0D0D" w:themeColor="text1" w:themeTint="F2"/>
                <w:sz w:val="24"/>
                <w:szCs w:val="24"/>
              </w:rPr>
            </w:pPr>
            <w:r w:rsidRPr="00B55A59">
              <w:rPr>
                <w:rFonts w:ascii="Times New Roman" w:hAnsi="Times New Roman" w:cs="Times New Roman"/>
                <w:color w:val="0D0D0D" w:themeColor="text1" w:themeTint="F2"/>
                <w:sz w:val="24"/>
                <w:szCs w:val="24"/>
              </w:rPr>
              <w:t xml:space="preserve">Будь осторожен на воде! Не заплывай далеко! Не ныряй! На дне могут быть опасные предметы. Лучше купаться вместе со взрослыми. Если ты идешь купаться с друзьями, взрослые должны знать об этом. Постарайся летом больше заниматься спортом. Какими видами спорта ты </w:t>
            </w:r>
            <w:r w:rsidRPr="00B55A59">
              <w:rPr>
                <w:rFonts w:ascii="Times New Roman" w:hAnsi="Times New Roman" w:cs="Times New Roman"/>
                <w:color w:val="0D0D0D" w:themeColor="text1" w:themeTint="F2"/>
                <w:sz w:val="24"/>
                <w:szCs w:val="24"/>
              </w:rPr>
              <w:lastRenderedPageBreak/>
              <w:t>увлекаешься? Ты любишь играть в волейбол (футбол, баскетбол, …). А я люблю плавать и загорать. Я каждый день помогаю бабушке: поливаю сад и огород, выпалываю сорняки, собираю ягоды и фрукты, когда они созревают. Мы с мамой и папой много ходим пешком, потому что, как говорится, «Пешком ходить – долго жить». Будь осторожен, не заплывай далеко, не ныряй, сообщи взрослым, занимайся спортом, виды спорта, волейбол (футбол, баскетбол, плавание, теннис, …), плавать и загорать, поливать сад и огород, поливать цветы, выпалывать сорняки, собирать ягоды и фрукты (грибы, …), когда созревают, ходить пешком,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Какой праздник мы отмечаем 9 мая?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Кого поздравляют 9 мая?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Что происходит 9 мая на Красной площади?</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Почему нельзя забывать героев войны? –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Ветераны войны – кто это?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Какие праздники ты знаешь?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Какие праздники мы отмечаем весной?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Какое у тебя настроение? 9 мая – праздник грустный или весёлый? Почему?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 xml:space="preserve">- Ты был на параде? </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Ты видел парад (салют)?</w:t>
            </w:r>
          </w:p>
          <w:p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У тебя в семье есть ветераны?</w:t>
            </w:r>
          </w:p>
          <w:p w:rsidR="007E7340" w:rsidRPr="007E7340" w:rsidRDefault="007E7340" w:rsidP="007E7340">
            <w:pPr>
              <w:spacing w:after="0" w:line="240" w:lineRule="auto"/>
              <w:jc w:val="both"/>
              <w:rPr>
                <w:rFonts w:ascii="Times New Roman" w:hAnsi="Times New Roman" w:cs="Times New Roman"/>
                <w:bCs/>
                <w:iCs/>
                <w:sz w:val="24"/>
                <w:szCs w:val="24"/>
              </w:rPr>
            </w:pPr>
            <w:r w:rsidRPr="007E7340">
              <w:rPr>
                <w:rFonts w:ascii="Times New Roman" w:hAnsi="Times New Roman" w:cs="Times New Roman"/>
                <w:bCs/>
                <w:iCs/>
                <w:sz w:val="24"/>
                <w:szCs w:val="24"/>
              </w:rPr>
              <w:t>С координатной прямой мы встречаемся на уроках истории, когда работаем с «лентой времени».</w:t>
            </w:r>
          </w:p>
          <w:p w:rsidR="007E7340" w:rsidRPr="007E7340" w:rsidRDefault="007E7340" w:rsidP="007E7340">
            <w:pPr>
              <w:spacing w:after="0" w:line="240" w:lineRule="auto"/>
              <w:jc w:val="both"/>
              <w:rPr>
                <w:rFonts w:ascii="Times New Roman" w:hAnsi="Times New Roman" w:cs="Times New Roman"/>
                <w:bCs/>
                <w:iCs/>
                <w:sz w:val="24"/>
                <w:szCs w:val="24"/>
              </w:rPr>
            </w:pPr>
            <w:r w:rsidRPr="007E7340">
              <w:rPr>
                <w:rFonts w:ascii="Times New Roman" w:hAnsi="Times New Roman" w:cs="Times New Roman"/>
                <w:bCs/>
                <w:iCs/>
                <w:sz w:val="24"/>
                <w:szCs w:val="24"/>
              </w:rPr>
              <w:t>Мы пришли к выводу о том, что для каждого числа есть только одно противоположное ему число. Число 0 противоположно самому себе.</w:t>
            </w:r>
          </w:p>
          <w:p w:rsidR="007E7340" w:rsidRPr="007E7340" w:rsidRDefault="007E7340" w:rsidP="007E7340">
            <w:pPr>
              <w:spacing w:after="0" w:line="240" w:lineRule="auto"/>
              <w:jc w:val="both"/>
              <w:rPr>
                <w:rFonts w:ascii="Times New Roman" w:hAnsi="Times New Roman" w:cs="Times New Roman"/>
                <w:bCs/>
                <w:iCs/>
                <w:sz w:val="24"/>
                <w:szCs w:val="24"/>
              </w:rPr>
            </w:pPr>
            <w:r w:rsidRPr="007E7340">
              <w:rPr>
                <w:rFonts w:ascii="Times New Roman" w:hAnsi="Times New Roman" w:cs="Times New Roman"/>
                <w:bCs/>
                <w:iCs/>
                <w:sz w:val="24"/>
                <w:szCs w:val="24"/>
              </w:rPr>
              <w:t xml:space="preserve">Я записал(а), что модуль числа не может быть отрицательным. Для положительного числа и для нуля он равен самому числу. Для отрицательного числа он равен противоположному числу. Противоположные числа имеют равные модули: [– </w:t>
            </w:r>
            <w:r w:rsidRPr="007E7340">
              <w:rPr>
                <w:rFonts w:ascii="Times New Roman" w:hAnsi="Times New Roman" w:cs="Times New Roman"/>
                <w:bCs/>
                <w:iCs/>
                <w:sz w:val="24"/>
                <w:szCs w:val="24"/>
                <w:lang w:val="en-US"/>
              </w:rPr>
              <w:t>a</w:t>
            </w:r>
            <w:r w:rsidRPr="007E7340">
              <w:rPr>
                <w:rFonts w:ascii="Times New Roman" w:hAnsi="Times New Roman" w:cs="Times New Roman"/>
                <w:bCs/>
                <w:iCs/>
                <w:sz w:val="24"/>
                <w:szCs w:val="24"/>
              </w:rPr>
              <w:t>] = [</w:t>
            </w:r>
            <w:r w:rsidRPr="007E7340">
              <w:rPr>
                <w:rFonts w:ascii="Times New Roman" w:hAnsi="Times New Roman" w:cs="Times New Roman"/>
                <w:bCs/>
                <w:iCs/>
                <w:sz w:val="24"/>
                <w:szCs w:val="24"/>
                <w:lang w:val="en-US"/>
              </w:rPr>
              <w:t>a</w:t>
            </w:r>
            <w:r w:rsidRPr="007E7340">
              <w:rPr>
                <w:rFonts w:ascii="Times New Roman" w:hAnsi="Times New Roman" w:cs="Times New Roman"/>
                <w:bCs/>
                <w:iCs/>
                <w:sz w:val="24"/>
                <w:szCs w:val="24"/>
              </w:rPr>
              <w:t>]</w:t>
            </w:r>
          </w:p>
          <w:p w:rsidR="007F181F" w:rsidRPr="005D7A71" w:rsidRDefault="007F181F" w:rsidP="00AB1546">
            <w:pPr>
              <w:pStyle w:val="aff2"/>
              <w:spacing w:after="0" w:line="240" w:lineRule="auto"/>
              <w:jc w:val="both"/>
              <w:rPr>
                <w:rFonts w:ascii="Times New Roman" w:hAnsi="Times New Roman" w:cs="Times New Roman"/>
                <w:sz w:val="24"/>
                <w:szCs w:val="24"/>
              </w:rPr>
            </w:pPr>
          </w:p>
        </w:tc>
        <w:tc>
          <w:tcPr>
            <w:tcW w:w="2946" w:type="dxa"/>
            <w:shd w:val="clear" w:color="auto" w:fill="auto"/>
          </w:tcPr>
          <w:p w:rsidR="007F181F" w:rsidRPr="005D7A71" w:rsidRDefault="007F181F"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rsidR="007F181F" w:rsidRPr="005D7A71" w:rsidRDefault="007F181F"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Моделирование ситуаций с опорой на игрушки, картинки.</w:t>
            </w:r>
          </w:p>
          <w:p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Работа с термометром, определение температуры воздуха.</w:t>
            </w:r>
          </w:p>
          <w:p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Выполнение упражнений по развитию логического мышления, внимания, </w:t>
            </w:r>
            <w:r w:rsidRPr="005D7A71">
              <w:rPr>
                <w:rFonts w:ascii="Times New Roman" w:hAnsi="Times New Roman" w:cs="Times New Roman"/>
                <w:bCs/>
                <w:iCs/>
                <w:sz w:val="24"/>
                <w:szCs w:val="24"/>
              </w:rPr>
              <w:lastRenderedPageBreak/>
              <w:t>памяти.</w:t>
            </w:r>
          </w:p>
          <w:p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tc>
        <w:tc>
          <w:tcPr>
            <w:tcW w:w="1906" w:type="dxa"/>
            <w:shd w:val="clear" w:color="auto" w:fill="auto"/>
          </w:tcPr>
          <w:p w:rsidR="007F181F" w:rsidRPr="005D7A71" w:rsidRDefault="007F181F" w:rsidP="0055168E">
            <w:pPr>
              <w:spacing w:after="0" w:line="240" w:lineRule="auto"/>
              <w:jc w:val="both"/>
              <w:rPr>
                <w:rFonts w:ascii="Times New Roman" w:eastAsia="Calibri" w:hAnsi="Times New Roman" w:cs="Times New Roman"/>
                <w:b/>
                <w:sz w:val="24"/>
                <w:szCs w:val="24"/>
              </w:rPr>
            </w:pPr>
          </w:p>
        </w:tc>
      </w:tr>
      <w:tr w:rsidR="007A3A4D" w:rsidRPr="005D7A71" w:rsidTr="00E64F1D">
        <w:tc>
          <w:tcPr>
            <w:tcW w:w="8470" w:type="dxa"/>
            <w:gridSpan w:val="5"/>
            <w:shd w:val="clear" w:color="auto" w:fill="auto"/>
          </w:tcPr>
          <w:p w:rsidR="007A3A4D" w:rsidRPr="007E7340" w:rsidRDefault="007E7340" w:rsidP="007A3A4D">
            <w:pPr>
              <w:tabs>
                <w:tab w:val="left" w:pos="284"/>
                <w:tab w:val="left" w:pos="993"/>
              </w:tabs>
              <w:contextualSpacing/>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lastRenderedPageBreak/>
              <w:t>П</w:t>
            </w:r>
            <w:r w:rsidR="007A3A4D" w:rsidRPr="007E7340">
              <w:rPr>
                <w:rFonts w:ascii="Times New Roman" w:hAnsi="Times New Roman" w:cs="Times New Roman"/>
                <w:sz w:val="24"/>
                <w:szCs w:val="24"/>
              </w:rPr>
              <w:t>роверка состояния слуха и речи на конец года– 4 часа</w:t>
            </w:r>
          </w:p>
          <w:p w:rsidR="007A3A4D" w:rsidRPr="005D7A71" w:rsidRDefault="007A3A4D" w:rsidP="00B55A59">
            <w:pPr>
              <w:spacing w:after="0" w:line="240" w:lineRule="auto"/>
              <w:jc w:val="both"/>
              <w:rPr>
                <w:rFonts w:ascii="Times New Roman" w:hAnsi="Times New Roman" w:cs="Times New Roman"/>
                <w:sz w:val="24"/>
                <w:szCs w:val="24"/>
              </w:rPr>
            </w:pPr>
          </w:p>
        </w:tc>
        <w:tc>
          <w:tcPr>
            <w:tcW w:w="2946" w:type="dxa"/>
            <w:shd w:val="clear" w:color="auto" w:fill="auto"/>
          </w:tcPr>
          <w:p w:rsidR="007A3A4D" w:rsidRPr="005D7A71" w:rsidRDefault="007A3A4D" w:rsidP="00AB1546">
            <w:pPr>
              <w:spacing w:after="0" w:line="240" w:lineRule="auto"/>
              <w:jc w:val="both"/>
              <w:rPr>
                <w:rFonts w:ascii="Times New Roman" w:hAnsi="Times New Roman" w:cs="Times New Roman"/>
                <w:sz w:val="24"/>
                <w:szCs w:val="24"/>
              </w:rPr>
            </w:pPr>
          </w:p>
        </w:tc>
        <w:tc>
          <w:tcPr>
            <w:tcW w:w="1906" w:type="dxa"/>
            <w:shd w:val="clear" w:color="auto" w:fill="auto"/>
          </w:tcPr>
          <w:p w:rsidR="007A3A4D" w:rsidRPr="005D7A71" w:rsidRDefault="007A3A4D" w:rsidP="0055168E">
            <w:pPr>
              <w:spacing w:after="0" w:line="240" w:lineRule="auto"/>
              <w:jc w:val="both"/>
              <w:rPr>
                <w:rFonts w:ascii="Times New Roman" w:eastAsia="Calibri" w:hAnsi="Times New Roman" w:cs="Times New Roman"/>
                <w:b/>
                <w:sz w:val="24"/>
                <w:szCs w:val="24"/>
              </w:rPr>
            </w:pPr>
          </w:p>
        </w:tc>
      </w:tr>
    </w:tbl>
    <w:p w:rsidR="007F181F" w:rsidRDefault="007F181F" w:rsidP="009D6275">
      <w:pPr>
        <w:spacing w:after="0" w:line="240" w:lineRule="auto"/>
        <w:jc w:val="both"/>
        <w:rPr>
          <w:rFonts w:ascii="Times New Roman" w:hAnsi="Times New Roman" w:cs="Times New Roman"/>
          <w:sz w:val="24"/>
          <w:szCs w:val="24"/>
        </w:rPr>
      </w:pPr>
    </w:p>
    <w:p w:rsidR="007F181F" w:rsidRPr="009A5C3C" w:rsidRDefault="007F181F" w:rsidP="009D6275">
      <w:pPr>
        <w:spacing w:after="0" w:line="240" w:lineRule="auto"/>
        <w:jc w:val="both"/>
        <w:rPr>
          <w:rFonts w:ascii="Times New Roman" w:hAnsi="Times New Roman" w:cs="Times New Roman"/>
          <w:sz w:val="24"/>
          <w:szCs w:val="24"/>
        </w:rPr>
      </w:pPr>
    </w:p>
    <w:p w:rsidR="009D6275" w:rsidRPr="005D7A71" w:rsidRDefault="009D6275" w:rsidP="009D6275">
      <w:pPr>
        <w:spacing w:after="0" w:line="240" w:lineRule="auto"/>
        <w:jc w:val="both"/>
        <w:rPr>
          <w:rFonts w:ascii="Times New Roman" w:hAnsi="Times New Roman" w:cs="Times New Roman"/>
          <w:sz w:val="24"/>
          <w:szCs w:val="24"/>
        </w:rPr>
      </w:pPr>
    </w:p>
    <w:p w:rsidR="009D6275" w:rsidRPr="005D7A71" w:rsidRDefault="009D6275" w:rsidP="009D6275">
      <w:pPr>
        <w:pStyle w:val="1"/>
        <w:tabs>
          <w:tab w:val="left" w:pos="284"/>
        </w:tabs>
        <w:jc w:val="both"/>
        <w:rPr>
          <w:rFonts w:cs="Times New Roman"/>
          <w:kern w:val="1"/>
        </w:rPr>
        <w:sectPr w:rsidR="009D6275" w:rsidRPr="005D7A71" w:rsidSect="009D6275">
          <w:pgSz w:w="16838" w:h="11906" w:orient="landscape"/>
          <w:pgMar w:top="1134" w:right="567" w:bottom="1134" w:left="1701" w:header="709" w:footer="709" w:gutter="0"/>
          <w:cols w:space="708"/>
          <w:docGrid w:linePitch="360"/>
        </w:sectPr>
      </w:pPr>
    </w:p>
    <w:p w:rsidR="009D6275" w:rsidRPr="005D7A71" w:rsidRDefault="009D6275" w:rsidP="009D6275">
      <w:pPr>
        <w:spacing w:after="0" w:line="240" w:lineRule="auto"/>
        <w:rPr>
          <w:rFonts w:ascii="Times New Roman" w:hAnsi="Times New Roman" w:cs="Times New Roman"/>
          <w:sz w:val="24"/>
          <w:szCs w:val="24"/>
        </w:rPr>
      </w:pPr>
    </w:p>
    <w:p w:rsidR="009D6275" w:rsidRPr="005D7A71" w:rsidRDefault="009D6275" w:rsidP="009D6275">
      <w:pPr>
        <w:spacing w:after="0" w:line="240" w:lineRule="auto"/>
        <w:rPr>
          <w:rFonts w:ascii="Times New Roman" w:eastAsia="Calibri" w:hAnsi="Times New Roman" w:cs="Times New Roman"/>
          <w:b/>
          <w:sz w:val="24"/>
          <w:szCs w:val="24"/>
        </w:rPr>
      </w:pPr>
      <w:r w:rsidRPr="005D7A71">
        <w:rPr>
          <w:rFonts w:ascii="Times New Roman" w:eastAsia="Calibri" w:hAnsi="Times New Roman" w:cs="Times New Roman"/>
          <w:b/>
          <w:sz w:val="24"/>
          <w:szCs w:val="24"/>
        </w:rPr>
        <w:t>Формирование произносительной стороны речи</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2551"/>
        <w:gridCol w:w="3402"/>
        <w:gridCol w:w="2552"/>
      </w:tblGrid>
      <w:tr w:rsidR="009D6275" w:rsidRPr="005D7A71" w:rsidTr="009D6275">
        <w:trPr>
          <w:trHeight w:val="27"/>
        </w:trPr>
        <w:tc>
          <w:tcPr>
            <w:tcW w:w="2977" w:type="dxa"/>
          </w:tcPr>
          <w:p w:rsidR="009D6275" w:rsidRPr="005D7A71" w:rsidRDefault="009D6275" w:rsidP="009D6275">
            <w:pPr>
              <w:spacing w:after="0" w:line="240" w:lineRule="auto"/>
              <w:rPr>
                <w:rFonts w:ascii="Times New Roman" w:eastAsia="Calibri" w:hAnsi="Times New Roman" w:cs="Times New Roman"/>
                <w:b/>
                <w:sz w:val="24"/>
                <w:szCs w:val="24"/>
              </w:rPr>
            </w:pPr>
            <w:r w:rsidRPr="005D7A71">
              <w:rPr>
                <w:rFonts w:ascii="Times New Roman" w:eastAsia="Calibri" w:hAnsi="Times New Roman" w:cs="Times New Roman"/>
                <w:b/>
                <w:bCs/>
                <w:iCs/>
                <w:sz w:val="24"/>
                <w:szCs w:val="24"/>
              </w:rPr>
              <w:t>Содержание обучения, примерное количество часов</w:t>
            </w:r>
          </w:p>
        </w:tc>
        <w:tc>
          <w:tcPr>
            <w:tcW w:w="3119" w:type="dxa"/>
          </w:tcPr>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Темы</w:t>
            </w:r>
          </w:p>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Кол-во часов</w:t>
            </w:r>
          </w:p>
        </w:tc>
        <w:tc>
          <w:tcPr>
            <w:tcW w:w="2551" w:type="dxa"/>
          </w:tcPr>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Речевой материал</w:t>
            </w:r>
          </w:p>
        </w:tc>
        <w:tc>
          <w:tcPr>
            <w:tcW w:w="3402" w:type="dxa"/>
          </w:tcPr>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Характеристика деятельности обучающегося</w:t>
            </w:r>
          </w:p>
        </w:tc>
        <w:tc>
          <w:tcPr>
            <w:tcW w:w="2552" w:type="dxa"/>
          </w:tcPr>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Ориентировочные сроки</w:t>
            </w:r>
          </w:p>
        </w:tc>
      </w:tr>
      <w:tr w:rsidR="009D6275" w:rsidRPr="005D7A71" w:rsidTr="009D6275">
        <w:trPr>
          <w:trHeight w:val="70"/>
        </w:trPr>
        <w:tc>
          <w:tcPr>
            <w:tcW w:w="2977" w:type="dxa"/>
          </w:tcPr>
          <w:p w:rsidR="009D6275" w:rsidRPr="005D7A71" w:rsidRDefault="009D6275" w:rsidP="009D6275">
            <w:pPr>
              <w:spacing w:after="0" w:line="240" w:lineRule="auto"/>
              <w:rPr>
                <w:rFonts w:ascii="Times New Roman" w:eastAsia="Times New Roman" w:hAnsi="Times New Roman" w:cs="Times New Roman"/>
                <w:color w:val="000000"/>
                <w:kern w:val="2"/>
                <w:sz w:val="24"/>
                <w:szCs w:val="24"/>
              </w:rPr>
            </w:pPr>
            <w:r w:rsidRPr="005D7A71">
              <w:rPr>
                <w:rFonts w:ascii="Times New Roman" w:eastAsia="Arial Unicode MS" w:hAnsi="Times New Roman" w:cs="Times New Roman"/>
                <w:color w:val="00000A"/>
                <w:kern w:val="2"/>
                <w:sz w:val="24"/>
                <w:szCs w:val="24"/>
              </w:rPr>
              <w:t>Развитие речевого дыхания -  слитное воспроизведение слогосочетаний (для сочетаний взрывного и гласного типа папа... до восьми - десяти, для сочетаний фрикативного и гласного типа саса... до четырех – шести), слов и коротких фразы, деление более длинных фраз на синтагмы (с опорой на образец речи учителя и самостоятельно) - работа проводится на каждом занятии</w:t>
            </w:r>
            <w:r w:rsidRPr="005D7A71">
              <w:rPr>
                <w:rFonts w:ascii="Times New Roman" w:eastAsia="Times New Roman" w:hAnsi="Times New Roman" w:cs="Times New Roman"/>
                <w:color w:val="000000"/>
                <w:kern w:val="2"/>
                <w:sz w:val="24"/>
                <w:szCs w:val="24"/>
              </w:rPr>
              <w:t xml:space="preserve">; Воспроизведение речевого материала голосом нормальной высоты, силы и тембра (самостоятельно с опорой на самоконтроль, по подражанию учителю); изменение голоса по силе (постепенное усиление: тихо – громче – громко, ослабление голоса: громко – тише –  тихо), </w:t>
            </w:r>
            <w:r w:rsidRPr="005D7A71">
              <w:rPr>
                <w:rFonts w:ascii="Times New Roman" w:eastAsia="Times New Roman" w:hAnsi="Times New Roman" w:cs="Times New Roman"/>
                <w:color w:val="000000"/>
                <w:kern w:val="2"/>
                <w:sz w:val="24"/>
                <w:szCs w:val="24"/>
              </w:rPr>
              <w:lastRenderedPageBreak/>
              <w:t>воспроизведение речевого материла шепотом;  изменение силы голоса, а также произнесение речевого материала шепотом в зависимости от требований учителя, расстояния от собеседника, размера помещения,  требований соблюдать тишину  - работа проводится на каждом занятии, в целом, при проведении целенаправленных упражнений - примерно 3 часа;</w:t>
            </w:r>
          </w:p>
        </w:tc>
        <w:tc>
          <w:tcPr>
            <w:tcW w:w="3119" w:type="dxa"/>
          </w:tcPr>
          <w:p w:rsidR="009D6275" w:rsidRPr="005D7A71" w:rsidRDefault="009D6275" w:rsidP="009D6275">
            <w:pPr>
              <w:spacing w:after="0" w:line="240" w:lineRule="auto"/>
              <w:rPr>
                <w:rFonts w:ascii="Times New Roman" w:eastAsia="Calibri" w:hAnsi="Times New Roman" w:cs="Times New Roman"/>
                <w:b/>
                <w:sz w:val="24"/>
                <w:szCs w:val="24"/>
              </w:rPr>
            </w:pPr>
            <w:r w:rsidRPr="005D7A71">
              <w:rPr>
                <w:rFonts w:ascii="Times New Roman" w:eastAsia="Calibri" w:hAnsi="Times New Roman" w:cs="Times New Roman"/>
                <w:sz w:val="24"/>
                <w:szCs w:val="24"/>
              </w:rPr>
              <w:lastRenderedPageBreak/>
              <w:t xml:space="preserve">проводится </w:t>
            </w:r>
            <w:r w:rsidRPr="005D7A71">
              <w:rPr>
                <w:rFonts w:ascii="Times New Roman" w:eastAsia="Calibri" w:hAnsi="Times New Roman" w:cs="Times New Roman"/>
                <w:b/>
                <w:sz w:val="24"/>
                <w:szCs w:val="24"/>
              </w:rPr>
              <w:t>на каждом занятии</w:t>
            </w:r>
          </w:p>
          <w:p w:rsidR="009D6275" w:rsidRPr="005D7A71" w:rsidRDefault="009D6275" w:rsidP="009D6275">
            <w:pPr>
              <w:spacing w:after="0" w:line="240" w:lineRule="auto"/>
              <w:rPr>
                <w:rFonts w:ascii="Times New Roman" w:eastAsia="Calibri" w:hAnsi="Times New Roman" w:cs="Times New Roman"/>
                <w:b/>
                <w:sz w:val="24"/>
                <w:szCs w:val="24"/>
              </w:rPr>
            </w:pPr>
          </w:p>
          <w:p w:rsidR="009D6275" w:rsidRPr="005D7A71" w:rsidRDefault="009D6275" w:rsidP="009D6275">
            <w:pPr>
              <w:spacing w:after="0" w:line="240" w:lineRule="auto"/>
              <w:rPr>
                <w:rFonts w:ascii="Times New Roman" w:eastAsia="Calibri" w:hAnsi="Times New Roman" w:cs="Times New Roman"/>
                <w:b/>
                <w:sz w:val="24"/>
                <w:szCs w:val="24"/>
              </w:rPr>
            </w:pPr>
          </w:p>
          <w:p w:rsidR="009D6275" w:rsidRPr="005D7A71" w:rsidRDefault="009D6275" w:rsidP="009D6275">
            <w:pPr>
              <w:spacing w:after="0" w:line="240" w:lineRule="auto"/>
              <w:rPr>
                <w:rFonts w:ascii="Times New Roman" w:eastAsia="Calibri" w:hAnsi="Times New Roman" w:cs="Times New Roman"/>
                <w:b/>
                <w:sz w:val="24"/>
                <w:szCs w:val="24"/>
              </w:rPr>
            </w:pP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Коррекция нарушений голоса</w:t>
            </w:r>
          </w:p>
          <w:p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Calibri" w:hAnsi="Times New Roman" w:cs="Times New Roman"/>
                <w:bCs/>
                <w:iCs/>
                <w:sz w:val="24"/>
                <w:szCs w:val="24"/>
              </w:rPr>
              <w:t>Развитие модуляции голоса по силе</w:t>
            </w:r>
            <w:r w:rsidRPr="005D7A71">
              <w:rPr>
                <w:rFonts w:ascii="Times New Roman" w:eastAsia="Times New Roman" w:hAnsi="Times New Roman" w:cs="Times New Roman"/>
                <w:color w:val="000000"/>
                <w:sz w:val="24"/>
                <w:szCs w:val="24"/>
              </w:rPr>
              <w:t xml:space="preserve"> (постепенное усиление: тихо – громче – громко)</w:t>
            </w:r>
          </w:p>
          <w:p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Calibri" w:hAnsi="Times New Roman" w:cs="Times New Roman"/>
                <w:bCs/>
                <w:iCs/>
                <w:sz w:val="24"/>
                <w:szCs w:val="24"/>
              </w:rPr>
              <w:t>Развитие модуляции голоса по силе</w:t>
            </w:r>
            <w:r w:rsidRPr="005D7A71">
              <w:rPr>
                <w:rFonts w:ascii="Times New Roman" w:eastAsia="Times New Roman" w:hAnsi="Times New Roman" w:cs="Times New Roman"/>
                <w:color w:val="000000"/>
                <w:sz w:val="24"/>
                <w:szCs w:val="24"/>
              </w:rPr>
              <w:t xml:space="preserve"> ослабление голоса: громко – тише –  тихо)</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t>Воспроизведение речевого материла шепотом</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
                <w:bCs/>
                <w:iCs/>
                <w:sz w:val="24"/>
                <w:szCs w:val="24"/>
              </w:rPr>
              <w:t>2 часа</w:t>
            </w:r>
          </w:p>
        </w:tc>
        <w:tc>
          <w:tcPr>
            <w:tcW w:w="2551" w:type="dxa"/>
          </w:tcPr>
          <w:p w:rsidR="009D6275" w:rsidRPr="00E74B67" w:rsidRDefault="009D6275" w:rsidP="009D6275">
            <w:pPr>
              <w:spacing w:after="0" w:line="240" w:lineRule="auto"/>
              <w:jc w:val="both"/>
              <w:rPr>
                <w:rFonts w:ascii="Times New Roman" w:hAnsi="Times New Roman"/>
                <w:sz w:val="24"/>
                <w:szCs w:val="24"/>
              </w:rPr>
            </w:pPr>
            <w:r>
              <w:rPr>
                <w:rFonts w:ascii="Times New Roman" w:hAnsi="Times New Roman"/>
                <w:sz w:val="24"/>
                <w:szCs w:val="24"/>
              </w:rPr>
              <w:t>лето – летом – летние, учебный год, летние каникулы, шестиклассники, День знаний, добросовестно учиться, шестой класс, одноклассники, готовиться к началу учебного года, готовился к школе, отдых, я отдыхал, хорошо отдохнул</w:t>
            </w:r>
          </w:p>
          <w:p w:rsidR="009D6275" w:rsidRPr="005D7A71" w:rsidRDefault="009D6275" w:rsidP="009D6275">
            <w:pPr>
              <w:spacing w:after="0" w:line="240" w:lineRule="auto"/>
              <w:rPr>
                <w:rFonts w:ascii="Times New Roman" w:eastAsia="Calibri" w:hAnsi="Times New Roman" w:cs="Times New Roman"/>
                <w:bCs/>
                <w:iCs/>
                <w:sz w:val="24"/>
                <w:szCs w:val="24"/>
              </w:rPr>
            </w:pPr>
          </w:p>
          <w:p w:rsidR="009D6275" w:rsidRPr="005D7A71" w:rsidRDefault="009D6275" w:rsidP="009D6275">
            <w:pPr>
              <w:spacing w:after="0" w:line="240" w:lineRule="auto"/>
              <w:rPr>
                <w:rFonts w:ascii="Times New Roman" w:eastAsia="Calibri" w:hAnsi="Times New Roman" w:cs="Times New Roman"/>
                <w:bCs/>
                <w:iCs/>
                <w:sz w:val="24"/>
                <w:szCs w:val="24"/>
              </w:rPr>
            </w:pPr>
          </w:p>
          <w:p w:rsidR="009D6275" w:rsidRPr="00E74B67" w:rsidRDefault="009D6275" w:rsidP="009D6275">
            <w:pPr>
              <w:spacing w:after="0" w:line="240" w:lineRule="auto"/>
              <w:jc w:val="both"/>
              <w:rPr>
                <w:rFonts w:ascii="Times New Roman" w:hAnsi="Times New Roman"/>
                <w:sz w:val="24"/>
                <w:szCs w:val="24"/>
              </w:rPr>
            </w:pPr>
            <w:r>
              <w:rPr>
                <w:rFonts w:ascii="Times New Roman" w:hAnsi="Times New Roman"/>
                <w:sz w:val="24"/>
                <w:szCs w:val="24"/>
              </w:rPr>
              <w:t>Доволен отдыхом, познакомился с новыми людьми, читал журналы, сказки, занимался спортом</w:t>
            </w:r>
          </w:p>
          <w:p w:rsidR="009D6275" w:rsidRPr="005D7A71" w:rsidRDefault="009D6275" w:rsidP="009D6275">
            <w:pPr>
              <w:spacing w:after="0" w:line="240" w:lineRule="auto"/>
              <w:rPr>
                <w:rFonts w:ascii="Times New Roman" w:eastAsia="Calibri" w:hAnsi="Times New Roman" w:cs="Times New Roman"/>
                <w:bCs/>
                <w:iCs/>
                <w:sz w:val="24"/>
                <w:szCs w:val="24"/>
              </w:rPr>
            </w:pPr>
          </w:p>
        </w:tc>
        <w:tc>
          <w:tcPr>
            <w:tcW w:w="3402"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Восприятие слухозрительно и на слух, воспроизведение отрабатываемого в произношении речевого материала </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Воспроизведение слитно слогосочетаний, слов, коротких фраз, деление более длинных фраз на синтагмы  (самостоятельно</w:t>
            </w:r>
            <w:r w:rsidRPr="005D7A71">
              <w:rPr>
                <w:rFonts w:ascii="Times New Roman" w:eastAsia="Calibri" w:hAnsi="Times New Roman" w:cs="Times New Roman"/>
                <w:sz w:val="24"/>
                <w:szCs w:val="24"/>
              </w:rPr>
              <w:t xml:space="preserve"> и с опорой на образец речи учителя, в том числе, с использованием фонетической ритмики) </w:t>
            </w: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Воспроизведение речевого материала голосом нормальной высоты, силы и тембра </w:t>
            </w:r>
            <w:r w:rsidRPr="005D7A71">
              <w:rPr>
                <w:rFonts w:ascii="Times New Roman" w:eastAsia="Times New Roman" w:hAnsi="Times New Roman" w:cs="Times New Roman"/>
                <w:color w:val="000000"/>
                <w:sz w:val="24"/>
                <w:szCs w:val="24"/>
              </w:rPr>
              <w:t>(самостоятельно с опорой на самоконтроль, по подражанию учителю)</w:t>
            </w:r>
            <w:r w:rsidRPr="005D7A71">
              <w:rPr>
                <w:rFonts w:ascii="Times New Roman" w:eastAsia="Calibri" w:hAnsi="Times New Roman" w:cs="Times New Roman"/>
                <w:bCs/>
                <w:iCs/>
                <w:sz w:val="24"/>
                <w:szCs w:val="24"/>
              </w:rPr>
              <w:t xml:space="preserve">; восприятие на слух и </w:t>
            </w:r>
            <w:r w:rsidRPr="005D7A71">
              <w:rPr>
                <w:rFonts w:ascii="Times New Roman" w:eastAsia="Calibri" w:hAnsi="Times New Roman" w:cs="Times New Roman"/>
                <w:bCs/>
                <w:iCs/>
                <w:sz w:val="24"/>
                <w:szCs w:val="24"/>
              </w:rPr>
              <w:lastRenderedPageBreak/>
              <w:t xml:space="preserve">воспроизведение модуляций голоса по силе (по подражанию учителю и самостоятельно), реализация в самостоятельной речи сформированных умений  изменять силу голоса, говорить шепотом </w:t>
            </w:r>
            <w:r w:rsidRPr="005D7A71">
              <w:rPr>
                <w:rFonts w:ascii="Times New Roman" w:eastAsia="Times New Roman" w:hAnsi="Times New Roman" w:cs="Times New Roman"/>
                <w:color w:val="000000"/>
                <w:sz w:val="24"/>
                <w:szCs w:val="24"/>
              </w:rPr>
              <w:t>в зависимости от расстояния от собеседника, размера помещения,  требований соблюдать тишину .</w:t>
            </w:r>
          </w:p>
        </w:tc>
        <w:tc>
          <w:tcPr>
            <w:tcW w:w="2552" w:type="dxa"/>
          </w:tcPr>
          <w:p w:rsidR="009D6275" w:rsidRPr="005D7A71" w:rsidRDefault="009D6275" w:rsidP="009D6275">
            <w:pPr>
              <w:spacing w:after="0" w:line="240" w:lineRule="auto"/>
              <w:rPr>
                <w:rFonts w:ascii="Times New Roman" w:eastAsia="Calibri" w:hAnsi="Times New Roman" w:cs="Times New Roman"/>
                <w:bCs/>
                <w:iCs/>
                <w:sz w:val="24"/>
                <w:szCs w:val="24"/>
              </w:rPr>
            </w:pPr>
          </w:p>
        </w:tc>
      </w:tr>
      <w:tr w:rsidR="009D6275" w:rsidRPr="005D7A71" w:rsidTr="009D6275">
        <w:trPr>
          <w:trHeight w:val="27"/>
        </w:trPr>
        <w:tc>
          <w:tcPr>
            <w:tcW w:w="2977" w:type="dxa"/>
          </w:tcPr>
          <w:p w:rsidR="009D6275" w:rsidRPr="005D7A71" w:rsidRDefault="009D6275" w:rsidP="009D6275">
            <w:pPr>
              <w:spacing w:after="0" w:line="240" w:lineRule="auto"/>
              <w:rPr>
                <w:rFonts w:ascii="Times New Roman" w:eastAsia="Arial Unicode MS" w:hAnsi="Times New Roman" w:cs="Times New Roman"/>
                <w:bCs/>
                <w:i/>
                <w:iCs/>
                <w:color w:val="00000A"/>
                <w:kern w:val="2"/>
                <w:sz w:val="24"/>
                <w:szCs w:val="24"/>
              </w:rPr>
            </w:pPr>
            <w:r w:rsidRPr="005D7A71">
              <w:rPr>
                <w:rFonts w:ascii="Times New Roman" w:eastAsia="Times New Roman" w:hAnsi="Times New Roman" w:cs="Times New Roman"/>
                <w:color w:val="000000"/>
                <w:kern w:val="2"/>
                <w:sz w:val="24"/>
                <w:szCs w:val="24"/>
              </w:rPr>
              <w:lastRenderedPageBreak/>
              <w:t xml:space="preserve">Работа над элементами ритмико –интонационной структуры речи -  различение и опознавание на слух, воспроизведение ударения в двух-, трех-, четырехсложных словах (по подражанию учителю, по графическому знаку и самостоятельно), синтагматического членения фраз (по подражанию учителю и самостоятельно), логического ударения (по подражанию учителю, по </w:t>
            </w:r>
            <w:r w:rsidRPr="005D7A71">
              <w:rPr>
                <w:rFonts w:ascii="Times New Roman" w:eastAsia="Times New Roman" w:hAnsi="Times New Roman" w:cs="Times New Roman"/>
                <w:color w:val="000000"/>
                <w:kern w:val="2"/>
                <w:sz w:val="24"/>
                <w:szCs w:val="24"/>
              </w:rPr>
              <w:lastRenderedPageBreak/>
              <w:t>графическому знаку и самостоятельно)  - работа проводится на каждом занятии</w:t>
            </w:r>
          </w:p>
        </w:tc>
        <w:tc>
          <w:tcPr>
            <w:tcW w:w="3119" w:type="dxa"/>
          </w:tcPr>
          <w:p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lastRenderedPageBreak/>
              <w:t>Различение и опознавание на слух, воспроизведение ударения в двух-, трех-, четырехсложных словах (по подражанию учителю, по графическому знаку и самостоятельно).</w:t>
            </w:r>
          </w:p>
          <w:p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t>Различение и опознавание на слух, воспроизведение синтагматического членения фраз (по подражанию учителю и самостоятельно).</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t xml:space="preserve">Различение и опознавание на слух, воспроизведение логического ударения (по </w:t>
            </w:r>
            <w:r w:rsidRPr="005D7A71">
              <w:rPr>
                <w:rFonts w:ascii="Times New Roman" w:eastAsia="Times New Roman" w:hAnsi="Times New Roman" w:cs="Times New Roman"/>
                <w:color w:val="000000"/>
                <w:sz w:val="24"/>
                <w:szCs w:val="24"/>
              </w:rPr>
              <w:lastRenderedPageBreak/>
              <w:t>подражанию учителю, по графическому знаку и самостоятельно)</w:t>
            </w:r>
          </w:p>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2 часа</w:t>
            </w:r>
          </w:p>
        </w:tc>
        <w:tc>
          <w:tcPr>
            <w:tcW w:w="2551" w:type="dxa"/>
          </w:tcPr>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lastRenderedPageBreak/>
              <w:t>Родина, страна, полдень, полночь, утро, день, вечер, ночь, поздний вечер, раннее утро, школа, школьник, столица, крупный город, городок, памятник, памятник культуры, экскурсия, экскурсионное бюро, заказать экскурсию</w:t>
            </w:r>
          </w:p>
          <w:p w:rsidR="009D6275" w:rsidRPr="005D7A71" w:rsidRDefault="009D6275" w:rsidP="009D6275">
            <w:pPr>
              <w:spacing w:after="0" w:line="240" w:lineRule="auto"/>
              <w:rPr>
                <w:rFonts w:ascii="Times New Roman" w:eastAsia="Calibri" w:hAnsi="Times New Roman" w:cs="Times New Roman"/>
                <w:bCs/>
                <w:i/>
                <w:iCs/>
                <w:sz w:val="24"/>
                <w:szCs w:val="24"/>
              </w:rPr>
            </w:pPr>
          </w:p>
        </w:tc>
        <w:tc>
          <w:tcPr>
            <w:tcW w:w="3402"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Виды речевой деятельности: подражание, чтение, называние картинок, рядовая речь, ответы на вопросы, самостоятельная речь.</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Восприятие на слух и воспроизведение отрабатываемых элементов интонации. </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Правильное воспроизведение в отработанном речевом материале элементов интонации (под контролем учителя и самостоятельно) </w:t>
            </w:r>
          </w:p>
        </w:tc>
        <w:tc>
          <w:tcPr>
            <w:tcW w:w="2552" w:type="dxa"/>
          </w:tcPr>
          <w:p w:rsidR="009D6275" w:rsidRPr="005D7A71" w:rsidRDefault="009D6275" w:rsidP="009D6275">
            <w:pPr>
              <w:spacing w:after="0" w:line="240" w:lineRule="auto"/>
              <w:rPr>
                <w:rFonts w:ascii="Times New Roman" w:eastAsia="Calibri" w:hAnsi="Times New Roman" w:cs="Times New Roman"/>
                <w:bCs/>
                <w:iCs/>
                <w:sz w:val="24"/>
                <w:szCs w:val="24"/>
              </w:rPr>
            </w:pPr>
          </w:p>
        </w:tc>
      </w:tr>
      <w:tr w:rsidR="009D6275" w:rsidRPr="005D7A71" w:rsidTr="009D6275">
        <w:trPr>
          <w:trHeight w:val="259"/>
        </w:trPr>
        <w:tc>
          <w:tcPr>
            <w:tcW w:w="2977" w:type="dxa"/>
          </w:tcPr>
          <w:p w:rsidR="009D6275" w:rsidRPr="005D7A71" w:rsidRDefault="009D6275" w:rsidP="009D6275">
            <w:pPr>
              <w:spacing w:after="0" w:line="240" w:lineRule="auto"/>
              <w:rPr>
                <w:rFonts w:ascii="Times New Roman" w:eastAsia="Times New Roman" w:hAnsi="Times New Roman" w:cs="Times New Roman"/>
                <w:color w:val="000000"/>
                <w:kern w:val="2"/>
                <w:sz w:val="24"/>
                <w:szCs w:val="24"/>
              </w:rPr>
            </w:pPr>
            <w:r w:rsidRPr="005D7A71">
              <w:rPr>
                <w:rFonts w:ascii="Times New Roman" w:eastAsia="Times New Roman" w:hAnsi="Times New Roman" w:cs="Times New Roman"/>
                <w:color w:val="000000"/>
                <w:kern w:val="2"/>
                <w:sz w:val="24"/>
                <w:szCs w:val="24"/>
              </w:rPr>
              <w:lastRenderedPageBreak/>
              <w:t>Работа над звуками и их сочетаниями - воспроизведение в словах, словосочетаниях и фразах звуков, составляющих первый концентр (а, о, у, э, и, п, т, к, ф, с, ш, х, в, м, н, л (l), р), а также звуков б, з, д, ж, г, ц, ч, сочетания йа (я), йо (ё,), йэ (е), йу (ю), слитное произнесение сочетаний согласных в одном слове и на стыке слов – проводится на каждом занятии;</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Коррекция звуков …./  Постановка звуков…, их первичное закрепление (указывается конкретно для каждого обучающегося) – 6 часов;</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Автоматизация произносительных умений (введение звука … в самостоятельную речь) (указывается конкретно для каждого обучающегося) – 6 часов.</w:t>
            </w:r>
          </w:p>
          <w:p w:rsidR="009D6275" w:rsidRPr="005D7A71" w:rsidRDefault="009D6275" w:rsidP="009D6275">
            <w:pPr>
              <w:spacing w:after="0" w:line="240" w:lineRule="auto"/>
              <w:rPr>
                <w:rFonts w:ascii="Times New Roman" w:eastAsia="Calibri" w:hAnsi="Times New Roman" w:cs="Times New Roman"/>
                <w:bCs/>
                <w:iCs/>
                <w:sz w:val="24"/>
                <w:szCs w:val="24"/>
              </w:rPr>
            </w:pPr>
          </w:p>
        </w:tc>
        <w:tc>
          <w:tcPr>
            <w:tcW w:w="3119" w:type="dxa"/>
          </w:tcPr>
          <w:p w:rsidR="009D6275" w:rsidRPr="005D7A71" w:rsidRDefault="009D6275" w:rsidP="009D6275">
            <w:pPr>
              <w:spacing w:after="0" w:line="240"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Коррекция звука С  в</w:t>
            </w:r>
            <w:r w:rsidRPr="005D7A71">
              <w:rPr>
                <w:rFonts w:ascii="Times New Roman" w:eastAsia="Calibri" w:hAnsi="Times New Roman" w:cs="Times New Roman"/>
                <w:bCs/>
                <w:iCs/>
                <w:sz w:val="24"/>
                <w:szCs w:val="24"/>
              </w:rPr>
              <w:t xml:space="preserve"> начальной позиции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дифференциации близких артикуляций).</w:t>
            </w:r>
          </w:p>
          <w:p w:rsidR="009D6275" w:rsidRPr="005D7A71" w:rsidRDefault="009D6275" w:rsidP="009D6275">
            <w:pPr>
              <w:spacing w:after="0" w:line="240"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закрепление звука С  в</w:t>
            </w:r>
            <w:r w:rsidRPr="005D7A71">
              <w:rPr>
                <w:rFonts w:ascii="Times New Roman" w:eastAsia="Calibri" w:hAnsi="Times New Roman" w:cs="Times New Roman"/>
                <w:bCs/>
                <w:iCs/>
                <w:sz w:val="24"/>
                <w:szCs w:val="24"/>
              </w:rPr>
              <w:t xml:space="preserve"> начальной позиции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w:t>
            </w:r>
            <w:r>
              <w:rPr>
                <w:rFonts w:ascii="Times New Roman" w:eastAsia="Calibri" w:hAnsi="Times New Roman" w:cs="Times New Roman"/>
                <w:bCs/>
                <w:iCs/>
                <w:sz w:val="24"/>
                <w:szCs w:val="24"/>
              </w:rPr>
              <w:t>ренциации близких артикуляций).</w:t>
            </w:r>
          </w:p>
          <w:p w:rsidR="009D6275"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4 часа</w:t>
            </w:r>
          </w:p>
          <w:p w:rsidR="009D6275" w:rsidRPr="005D7A71" w:rsidRDefault="009D6275" w:rsidP="009D6275">
            <w:pPr>
              <w:spacing w:after="0" w:line="240" w:lineRule="auto"/>
              <w:rPr>
                <w:rFonts w:ascii="Times New Roman" w:eastAsia="Calibri" w:hAnsi="Times New Roman" w:cs="Times New Roman"/>
                <w:b/>
                <w:bCs/>
                <w:iCs/>
                <w:sz w:val="24"/>
                <w:szCs w:val="24"/>
              </w:rPr>
            </w:pP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Автоматизация произносительных умений: введение звука С в самостоятельную речь (указываются все позиции с </w:t>
            </w:r>
            <w:r w:rsidRPr="005D7A71">
              <w:rPr>
                <w:rFonts w:ascii="Times New Roman" w:eastAsia="Calibri" w:hAnsi="Times New Roman" w:cs="Times New Roman"/>
                <w:bCs/>
                <w:iCs/>
                <w:sz w:val="24"/>
                <w:szCs w:val="24"/>
              </w:rPr>
              <w:lastRenderedPageBreak/>
              <w:t>учетом последовательного усложнения позиционных трудностей и дифференциации близких артикуляций)</w:t>
            </w:r>
          </w:p>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4 часа</w:t>
            </w:r>
          </w:p>
          <w:p w:rsidR="009D6275" w:rsidRPr="005D7A71" w:rsidRDefault="009D6275" w:rsidP="009D6275">
            <w:pPr>
              <w:spacing w:after="0" w:line="240" w:lineRule="auto"/>
              <w:rPr>
                <w:rFonts w:ascii="Times New Roman" w:eastAsia="Calibri" w:hAnsi="Times New Roman" w:cs="Times New Roman"/>
                <w:bCs/>
                <w:iCs/>
                <w:sz w:val="24"/>
                <w:szCs w:val="24"/>
              </w:rPr>
            </w:pPr>
          </w:p>
        </w:tc>
        <w:tc>
          <w:tcPr>
            <w:tcW w:w="2551" w:type="dxa"/>
          </w:tcPr>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lastRenderedPageBreak/>
              <w:t xml:space="preserve">Сад, санки, сало, сабля, салки, сок, сом, соль, сода, сокол, соболь, суп, сук, суд, сумка, сумма, сутки, сын, сыпь, сытый, сыпать.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Сапог, салют, самолёт, салфетка, сандалии, самокат, совет, собака, совок, солома, соловей, солдат, судак, суббота, сундук, суматоха, сынок, суметь, сопеть, соединить, соблюдать. По лесу бегает лиса.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На полке сухая посуда.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сома длинные усы.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Дети несут песок.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самоката два колеса.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Софья и Саня умеют писать.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Сони косынка на волосах.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Для супа надо фасоль и мясо.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Алиса посылает посылку.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Анфисы длинные волосы.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lastRenderedPageBreak/>
              <w:t xml:space="preserve">Инесса выписывает буквы.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Самолёт летит высоко над лесом.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Собака любит мясо и колбасу. </w:t>
            </w:r>
          </w:p>
          <w:p w:rsidR="009D6275" w:rsidRPr="00294CE6" w:rsidRDefault="009D6275" w:rsidP="009D6275">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294CE6">
              <w:rPr>
                <w:rFonts w:ascii="Times New Roman" w:eastAsia="Times New Roman" w:hAnsi="Times New Roman" w:cs="Times New Roman"/>
                <w:color w:val="888888"/>
                <w:sz w:val="32"/>
                <w:szCs w:val="32"/>
                <w:lang w:eastAsia="ru-RU"/>
              </w:rPr>
              <w:t> </w:t>
            </w:r>
          </w:p>
          <w:p w:rsidR="009D6275" w:rsidRPr="00294CE6" w:rsidRDefault="009D6275" w:rsidP="009D6275">
            <w:pPr>
              <w:spacing w:before="100" w:beforeAutospacing="1" w:after="100" w:afterAutospacing="1" w:line="240" w:lineRule="auto"/>
              <w:ind w:left="360"/>
              <w:rPr>
                <w:rFonts w:ascii="Times New Roman" w:eastAsia="Times New Roman" w:hAnsi="Times New Roman" w:cs="Times New Roman"/>
                <w:sz w:val="24"/>
                <w:szCs w:val="24"/>
                <w:lang w:eastAsia="ru-RU"/>
              </w:rPr>
            </w:pP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 </w:t>
            </w:r>
          </w:p>
          <w:p w:rsidR="009D6275" w:rsidRPr="005D7A71" w:rsidRDefault="009D6275" w:rsidP="009D6275">
            <w:pPr>
              <w:spacing w:after="0" w:line="240" w:lineRule="auto"/>
              <w:rPr>
                <w:rFonts w:ascii="Times New Roman" w:eastAsia="Calibri" w:hAnsi="Times New Roman" w:cs="Times New Roman"/>
                <w:bCs/>
                <w:iCs/>
                <w:sz w:val="24"/>
                <w:szCs w:val="24"/>
              </w:rPr>
            </w:pPr>
          </w:p>
          <w:p w:rsidR="009D6275" w:rsidRPr="005D7A71" w:rsidRDefault="009D6275" w:rsidP="009D6275">
            <w:pPr>
              <w:spacing w:after="0" w:line="240" w:lineRule="auto"/>
              <w:rPr>
                <w:rFonts w:ascii="Times New Roman" w:eastAsia="Calibri" w:hAnsi="Times New Roman" w:cs="Times New Roman"/>
                <w:bCs/>
                <w:iCs/>
                <w:sz w:val="24"/>
                <w:szCs w:val="24"/>
              </w:rPr>
            </w:pPr>
          </w:p>
        </w:tc>
        <w:tc>
          <w:tcPr>
            <w:tcW w:w="3402"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lastRenderedPageBreak/>
              <w:t>Подражание, чтение, называние картинок, рядовая речь, ответы на вопросы, самостоятельная речь.</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Восприятие слухозрительно и на слух отрабатываемого в произношении речевого материала: при восприятии вопросов обучающийся сразу дает ответы на них, не повторяя вопрос, при восприятии поручения – сразу выполняет его и дает речевой отчет, повторяет только сообщения.</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Воспроизведение отработанного речевого материала грамотно, достаточно внятно,  реализуя произносительные возможности, достижение весьма естественной манеры речи при использовании в речевом общении естественных невербальных средств коммуникации.</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SimSun" w:hAnsi="Times New Roman" w:cs="Times New Roman"/>
                <w:bCs/>
                <w:iCs/>
                <w:sz w:val="24"/>
                <w:szCs w:val="24"/>
              </w:rPr>
              <w:t xml:space="preserve">Реализация сформированных умений самоконтроля за произносительной стороной </w:t>
            </w:r>
            <w:r w:rsidRPr="005D7A71">
              <w:rPr>
                <w:rFonts w:ascii="Times New Roman" w:eastAsia="SimSun" w:hAnsi="Times New Roman" w:cs="Times New Roman"/>
                <w:bCs/>
                <w:iCs/>
                <w:sz w:val="24"/>
                <w:szCs w:val="24"/>
              </w:rPr>
              <w:lastRenderedPageBreak/>
              <w:t>речи (с помощью учителя и самостоятельно</w:t>
            </w:r>
            <w:r w:rsidRPr="005D7A71">
              <w:rPr>
                <w:rFonts w:ascii="Times New Roman" w:eastAsia="Times New Roman" w:hAnsi="Times New Roman" w:cs="Times New Roman"/>
                <w:color w:val="000000"/>
                <w:sz w:val="24"/>
                <w:szCs w:val="24"/>
              </w:rPr>
              <w:t>).</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Восприятие слухозрительно и на слух и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выделяя фразовое ударение (по подражанию учителю и самостоятельно); при воспроизведении повествовательных, вопросительных и побудительных фраз передача эмоциональной окраски высказывания, используя естественные невербальные средства коммуникации (мимику лица, позу, пластику).</w:t>
            </w:r>
          </w:p>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Грамотное оформление  отработанных речевых высказываний (под контролем учителя и самостоятельно).</w:t>
            </w:r>
          </w:p>
        </w:tc>
        <w:tc>
          <w:tcPr>
            <w:tcW w:w="2552" w:type="dxa"/>
          </w:tcPr>
          <w:p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rsidTr="009D6275">
        <w:trPr>
          <w:trHeight w:val="543"/>
        </w:trPr>
        <w:tc>
          <w:tcPr>
            <w:tcW w:w="2977" w:type="dxa"/>
          </w:tcPr>
          <w:p w:rsidR="009D6275" w:rsidRPr="005D7A71" w:rsidRDefault="009D6275" w:rsidP="009D6275">
            <w:pPr>
              <w:spacing w:after="0" w:line="240" w:lineRule="auto"/>
              <w:rPr>
                <w:rFonts w:ascii="Times New Roman" w:eastAsia="Arial Unicode MS" w:hAnsi="Times New Roman" w:cs="Times New Roman"/>
                <w:bCs/>
                <w:iCs/>
                <w:color w:val="00000A"/>
                <w:kern w:val="2"/>
                <w:sz w:val="24"/>
                <w:szCs w:val="24"/>
              </w:rPr>
            </w:pPr>
            <w:r w:rsidRPr="005D7A71">
              <w:rPr>
                <w:rFonts w:ascii="Times New Roman" w:eastAsia="Times New Roman" w:hAnsi="Times New Roman" w:cs="Times New Roman"/>
                <w:color w:val="000000"/>
                <w:kern w:val="2"/>
                <w:sz w:val="24"/>
                <w:szCs w:val="24"/>
              </w:rPr>
              <w:lastRenderedPageBreak/>
              <w:t xml:space="preserve">Работа над словом - воспроизведение отработанных слов слитно, в темпе, приближающемся к нормальному, соблюдение звукового состава точно или приближенно  (с регламентированными заменами), словесного ударения, орфоэпических норм (безударное о  как а,  оглушение звонких согласных в конце слов и перед глухими Работа над фразой -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выделяя логическое и синтагматическое ударения (по подражанию учителю и самостоятельно); при воспроизведении повествовательных, вопросительных и </w:t>
            </w:r>
            <w:r w:rsidRPr="005D7A71">
              <w:rPr>
                <w:rFonts w:ascii="Times New Roman" w:eastAsia="Times New Roman" w:hAnsi="Times New Roman" w:cs="Times New Roman"/>
                <w:color w:val="000000"/>
                <w:kern w:val="2"/>
                <w:sz w:val="24"/>
                <w:szCs w:val="24"/>
              </w:rPr>
              <w:lastRenderedPageBreak/>
              <w:t>побудительных фраз передача эмоциональной окраски высказывания, в том числе, при использовании естественных согласными, опускание непроизносимых согласных, произнесение окончаний ого, его как ово, ево, произнесение тся и ться как ца (с опорой на надстрочный знак, образец учителя и самостоятельно)  - проводится на каждом занятии невербальных средств коммуникации – мимика лица, поза, пластика и др. (с помощью учителя, ориентируясь на графический знак – точка, вопрос, восклицательный знак, самостоятельно); передача эмоциональных оттенков высказывания – радости, огорчения и др.</w:t>
            </w:r>
            <w:r w:rsidRPr="005D7A71">
              <w:rPr>
                <w:rFonts w:ascii="Times New Roman" w:eastAsia="Times New Roman" w:hAnsi="Times New Roman" w:cs="Times New Roman"/>
                <w:color w:val="00000A"/>
                <w:kern w:val="2"/>
                <w:sz w:val="24"/>
                <w:szCs w:val="24"/>
              </w:rPr>
              <w:t xml:space="preserve"> - </w:t>
            </w:r>
            <w:r w:rsidRPr="005D7A71">
              <w:rPr>
                <w:rFonts w:ascii="Times New Roman" w:eastAsia="Arial Unicode MS" w:hAnsi="Times New Roman" w:cs="Times New Roman"/>
                <w:color w:val="00000A"/>
                <w:kern w:val="2"/>
                <w:sz w:val="24"/>
                <w:szCs w:val="24"/>
              </w:rPr>
              <w:t>работа проводится на каждом занятии</w:t>
            </w:r>
            <w:r w:rsidRPr="005D7A71">
              <w:rPr>
                <w:rFonts w:ascii="Times New Roman" w:eastAsia="Arial Unicode MS" w:hAnsi="Times New Roman" w:cs="Times New Roman"/>
                <w:bCs/>
                <w:iCs/>
                <w:color w:val="00000A"/>
                <w:kern w:val="2"/>
                <w:sz w:val="24"/>
                <w:szCs w:val="24"/>
              </w:rPr>
              <w:t>;</w:t>
            </w:r>
          </w:p>
        </w:tc>
        <w:tc>
          <w:tcPr>
            <w:tcW w:w="3119" w:type="dxa"/>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lastRenderedPageBreak/>
              <w:t xml:space="preserve">проводится </w:t>
            </w:r>
            <w:r w:rsidRPr="005D7A71">
              <w:rPr>
                <w:rFonts w:ascii="Times New Roman" w:eastAsia="Calibri" w:hAnsi="Times New Roman" w:cs="Times New Roman"/>
                <w:b/>
                <w:sz w:val="24"/>
                <w:szCs w:val="24"/>
              </w:rPr>
              <w:t>на каждом занятии</w:t>
            </w:r>
          </w:p>
        </w:tc>
        <w:tc>
          <w:tcPr>
            <w:tcW w:w="2551" w:type="dxa"/>
          </w:tcPr>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5D7A71">
              <w:rPr>
                <w:rFonts w:ascii="Times New Roman" w:eastAsia="Calibri" w:hAnsi="Times New Roman" w:cs="Times New Roman"/>
                <w:bCs/>
                <w:iCs/>
                <w:sz w:val="24"/>
                <w:szCs w:val="24"/>
              </w:rPr>
              <w:t>Указывается речевой</w:t>
            </w:r>
            <w:r w:rsidRPr="00294CE6">
              <w:rPr>
                <w:rFonts w:ascii="Times New Roman" w:eastAsia="Times New Roman" w:hAnsi="Times New Roman" w:cs="Times New Roman"/>
                <w:sz w:val="24"/>
                <w:szCs w:val="24"/>
                <w:lang w:eastAsia="ru-RU"/>
              </w:rPr>
              <w:t xml:space="preserve">Оса, коса, лиса, гусак, досада, колбаса, полоса, посадка, касатка, кусок, висок, песок, носок, колесо, фасоль, подсолнух, плясун, посуда, весы, косынка, посылка. </w:t>
            </w:r>
          </w:p>
          <w:p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Касса, пьеса, мясо, особняк, косолапый, бусы, посылать, выписывать. </w:t>
            </w:r>
          </w:p>
          <w:p w:rsidR="009D6275" w:rsidRPr="005D7A71" w:rsidRDefault="009D6275" w:rsidP="009D6275">
            <w:pPr>
              <w:spacing w:after="0" w:line="240" w:lineRule="auto"/>
              <w:rPr>
                <w:rFonts w:ascii="Times New Roman" w:eastAsia="Calibri" w:hAnsi="Times New Roman" w:cs="Times New Roman"/>
                <w:bCs/>
                <w:iCs/>
                <w:sz w:val="24"/>
                <w:szCs w:val="24"/>
              </w:rPr>
            </w:pPr>
          </w:p>
        </w:tc>
        <w:tc>
          <w:tcPr>
            <w:tcW w:w="3402"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bCs/>
                <w:iCs/>
                <w:sz w:val="24"/>
                <w:szCs w:val="24"/>
              </w:rPr>
              <w:t>Восприятие слухозрительно и на слух и воспроизведение отработанных слов слитно, в темпе, приближающемся к нормальному, соблюдение звукового состава точно или с регламентированными заменами, словесного ударения  и орфоэпических норм.</w:t>
            </w:r>
          </w:p>
        </w:tc>
        <w:tc>
          <w:tcPr>
            <w:tcW w:w="2552" w:type="dxa"/>
          </w:tcPr>
          <w:p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rsidTr="009D6275">
        <w:trPr>
          <w:trHeight w:val="1818"/>
        </w:trPr>
        <w:tc>
          <w:tcPr>
            <w:tcW w:w="2977" w:type="dxa"/>
          </w:tcPr>
          <w:p w:rsidR="009D6275" w:rsidRPr="005D7A71" w:rsidRDefault="009D6275" w:rsidP="009D6275">
            <w:pPr>
              <w:spacing w:after="0" w:line="240" w:lineRule="auto"/>
              <w:rPr>
                <w:rFonts w:ascii="Times New Roman" w:eastAsia="Times New Roman" w:hAnsi="Times New Roman" w:cs="Times New Roman"/>
                <w:color w:val="000000"/>
                <w:kern w:val="2"/>
                <w:sz w:val="24"/>
                <w:szCs w:val="24"/>
              </w:rPr>
            </w:pPr>
            <w:r w:rsidRPr="005D7A71">
              <w:rPr>
                <w:rFonts w:ascii="Times New Roman" w:eastAsia="Times New Roman" w:hAnsi="Times New Roman" w:cs="Times New Roman"/>
                <w:color w:val="000000"/>
                <w:kern w:val="2"/>
                <w:sz w:val="24"/>
                <w:szCs w:val="24"/>
              </w:rPr>
              <w:lastRenderedPageBreak/>
              <w:t xml:space="preserve">Работа над текстом - воспроизведение отработанных микродиалогов (в том числе,  при инсценировании  коммуникативной ситуации с помощью фигурок – самостоятельно и  в паре с учителем), монологических высказываний (в том числе, с опорой на картинку, серию картинок) эмоционально, достаточно внятно и естественно, реализуя сформированные произносительные умения, используя в речевом общении естественные невербальные средства коммуникации (мимику лица, позу, пластику и т.п.), соблюдая элементарные правила речевого этикета </w:t>
            </w:r>
            <w:r w:rsidRPr="005D7A71">
              <w:rPr>
                <w:rFonts w:ascii="Times New Roman" w:eastAsia="Times New Roman" w:hAnsi="Times New Roman" w:cs="Times New Roman"/>
                <w:color w:val="00000A"/>
                <w:kern w:val="2"/>
                <w:sz w:val="24"/>
                <w:szCs w:val="24"/>
              </w:rPr>
              <w:t xml:space="preserve">- </w:t>
            </w:r>
            <w:r w:rsidRPr="005D7A71">
              <w:rPr>
                <w:rFonts w:ascii="Times New Roman" w:eastAsia="Arial Unicode MS" w:hAnsi="Times New Roman" w:cs="Times New Roman"/>
                <w:color w:val="00000A"/>
                <w:kern w:val="2"/>
                <w:sz w:val="24"/>
                <w:szCs w:val="24"/>
              </w:rPr>
              <w:t>работа проводится на каждом занятии</w:t>
            </w:r>
            <w:r w:rsidRPr="005D7A71">
              <w:rPr>
                <w:rFonts w:ascii="Times New Roman" w:eastAsia="Arial Unicode MS" w:hAnsi="Times New Roman" w:cs="Times New Roman"/>
                <w:bCs/>
                <w:iCs/>
                <w:color w:val="00000A"/>
                <w:kern w:val="2"/>
                <w:sz w:val="24"/>
                <w:szCs w:val="24"/>
              </w:rPr>
              <w:t xml:space="preserve">, в целом, при проведении целенаправленных упражнений </w:t>
            </w:r>
          </w:p>
        </w:tc>
        <w:tc>
          <w:tcPr>
            <w:tcW w:w="3119" w:type="dxa"/>
            <w:tcBorders>
              <w:top w:val="nil"/>
            </w:tcBorders>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Работа с текстом «Знакомимся с Москвой» (первый этап)</w:t>
            </w:r>
          </w:p>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Работа с текстом «Знако</w:t>
            </w:r>
            <w:r>
              <w:rPr>
                <w:rFonts w:ascii="Times New Roman" w:eastAsia="Calibri" w:hAnsi="Times New Roman" w:cs="Times New Roman"/>
                <w:sz w:val="24"/>
                <w:szCs w:val="24"/>
              </w:rPr>
              <w:t>мимся с Москвой» (второй этап)…</w:t>
            </w:r>
          </w:p>
          <w:p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4 часа</w:t>
            </w:r>
          </w:p>
          <w:p w:rsidR="009D6275" w:rsidRPr="005D7A71" w:rsidRDefault="009D6275" w:rsidP="009D6275">
            <w:pPr>
              <w:spacing w:after="0" w:line="240" w:lineRule="auto"/>
              <w:rPr>
                <w:rFonts w:ascii="Times New Roman" w:eastAsia="Calibri" w:hAnsi="Times New Roman" w:cs="Times New Roman"/>
                <w:b/>
                <w:sz w:val="24"/>
                <w:szCs w:val="24"/>
              </w:rPr>
            </w:pPr>
          </w:p>
        </w:tc>
        <w:tc>
          <w:tcPr>
            <w:tcW w:w="2551"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sz w:val="24"/>
                <w:szCs w:val="24"/>
              </w:rPr>
              <w:t xml:space="preserve">Текст «Знакомимся с Москвой» </w:t>
            </w:r>
            <w:r w:rsidRPr="005D7A71">
              <w:rPr>
                <w:rFonts w:ascii="Times New Roman" w:eastAsia="Calibri" w:hAnsi="Times New Roman" w:cs="Times New Roman"/>
                <w:bCs/>
                <w:iCs/>
                <w:sz w:val="24"/>
                <w:szCs w:val="24"/>
              </w:rPr>
              <w:t xml:space="preserve">используется в связи с работой по автоматизации звуковой и ритмико –интонационной структуры речи </w:t>
            </w:r>
          </w:p>
        </w:tc>
        <w:tc>
          <w:tcPr>
            <w:tcW w:w="3402" w:type="dxa"/>
          </w:tcPr>
          <w:p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t>Восприятие текста слухозрительно и его воспроизведение. Восприятие на слух речевого материала из текста (фраз, слов и словосочетаний) и его достаточно внятное и естественное воспроизведение при максимальной реализации произносительных умений. Ответы на вопросы и выполнение заданий по тексту. Самостоятельное (в паре с учителем) воспроизведение текста эмоционально и выразительно, реализуя произносительные умения;  при инсценировании диалога, пересказе текста, самостоятельном составления текста по картинке, близкого по содержанию к отработанному и др.).</w:t>
            </w:r>
          </w:p>
        </w:tc>
        <w:tc>
          <w:tcPr>
            <w:tcW w:w="2552" w:type="dxa"/>
          </w:tcPr>
          <w:p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rsidTr="009D6275">
        <w:trPr>
          <w:trHeight w:val="2879"/>
        </w:trPr>
        <w:tc>
          <w:tcPr>
            <w:tcW w:w="2977"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lastRenderedPageBreak/>
              <w:t xml:space="preserve">Формирование умений самоконтроля произносительной стороны речи (с помощью учителя и самостоятельно) – проводится на каждом занятии в связи со всеми направлениями работы. </w:t>
            </w:r>
          </w:p>
        </w:tc>
        <w:tc>
          <w:tcPr>
            <w:tcW w:w="3119" w:type="dxa"/>
            <w:tcBorders>
              <w:top w:val="nil"/>
            </w:tcBorders>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 xml:space="preserve">проводится </w:t>
            </w:r>
            <w:r w:rsidRPr="005D7A71">
              <w:rPr>
                <w:rFonts w:ascii="Times New Roman" w:eastAsia="Calibri" w:hAnsi="Times New Roman" w:cs="Times New Roman"/>
                <w:b/>
                <w:sz w:val="24"/>
                <w:szCs w:val="24"/>
              </w:rPr>
              <w:t>на каждом занятии.</w:t>
            </w:r>
          </w:p>
        </w:tc>
        <w:tc>
          <w:tcPr>
            <w:tcW w:w="2551" w:type="dxa"/>
          </w:tcPr>
          <w:p w:rsidR="009D6275" w:rsidRPr="005D7A71" w:rsidRDefault="009D6275" w:rsidP="009D6275">
            <w:pPr>
              <w:spacing w:after="0" w:line="240" w:lineRule="auto"/>
              <w:rPr>
                <w:rFonts w:ascii="Times New Roman" w:eastAsia="Calibri" w:hAnsi="Times New Roman" w:cs="Times New Roman"/>
                <w:sz w:val="24"/>
                <w:szCs w:val="24"/>
              </w:rPr>
            </w:pPr>
            <w:r>
              <w:rPr>
                <w:rFonts w:ascii="Times New Roman" w:hAnsi="Times New Roman"/>
                <w:sz w:val="24"/>
                <w:szCs w:val="24"/>
              </w:rPr>
              <w:t>тренер, секция, футбол, хоккей, тренировка, не опаздывай на тренировку, записаться в секцию, тренировки (во вторник, по вторника и четвергам).</w:t>
            </w:r>
          </w:p>
        </w:tc>
        <w:tc>
          <w:tcPr>
            <w:tcW w:w="3402" w:type="dxa"/>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Times New Roman" w:hAnsi="Times New Roman" w:cs="Times New Roman"/>
                <w:color w:val="000000"/>
                <w:sz w:val="24"/>
                <w:szCs w:val="24"/>
              </w:rPr>
              <w:t>Реализация сформированных умений самоконтроля за произносительной стороной речи (с помощью учителя и самостоятельно)</w:t>
            </w:r>
          </w:p>
        </w:tc>
        <w:tc>
          <w:tcPr>
            <w:tcW w:w="2552" w:type="dxa"/>
          </w:tcPr>
          <w:p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rsidTr="009D6275">
        <w:trPr>
          <w:trHeight w:val="27"/>
        </w:trPr>
        <w:tc>
          <w:tcPr>
            <w:tcW w:w="2977" w:type="dxa"/>
          </w:tcPr>
          <w:p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t xml:space="preserve">Развитие естественной манеры речи, умения использовать в речевом общении естественные невербальные средства коммуникации – проводится на каждом занятии. </w:t>
            </w:r>
          </w:p>
        </w:tc>
        <w:tc>
          <w:tcPr>
            <w:tcW w:w="3119" w:type="dxa"/>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 xml:space="preserve">проводится </w:t>
            </w:r>
            <w:r w:rsidRPr="005D7A71">
              <w:rPr>
                <w:rFonts w:ascii="Times New Roman" w:eastAsia="Calibri" w:hAnsi="Times New Roman" w:cs="Times New Roman"/>
                <w:b/>
                <w:sz w:val="24"/>
                <w:szCs w:val="24"/>
              </w:rPr>
              <w:t xml:space="preserve">на каждом занятии </w:t>
            </w:r>
          </w:p>
        </w:tc>
        <w:tc>
          <w:tcPr>
            <w:tcW w:w="2551" w:type="dxa"/>
          </w:tcPr>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Ты был в Москве (Во Владивостоке,…)</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Какой город является столицей нашей Родины</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Что интересного ты видел…</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 каких городах нашей страны ты был</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 называется твоя малая Родина</w:t>
            </w:r>
            <w:r w:rsidRPr="002E6C80">
              <w:rPr>
                <w:rFonts w:ascii="Times New Roman" w:hAnsi="Times New Roman"/>
                <w:sz w:val="24"/>
                <w:szCs w:val="24"/>
              </w:rPr>
              <w:t>?</w:t>
            </w:r>
          </w:p>
          <w:p w:rsidR="009D6275" w:rsidRPr="005A656B" w:rsidRDefault="009D6275" w:rsidP="009D6275">
            <w:pPr>
              <w:spacing w:after="0" w:line="240" w:lineRule="auto"/>
              <w:jc w:val="both"/>
              <w:rPr>
                <w:rFonts w:ascii="Times New Roman" w:hAnsi="Times New Roman"/>
                <w:sz w:val="24"/>
                <w:szCs w:val="24"/>
              </w:rPr>
            </w:pPr>
            <w:r>
              <w:rPr>
                <w:rFonts w:ascii="Times New Roman" w:hAnsi="Times New Roman"/>
                <w:sz w:val="24"/>
                <w:szCs w:val="24"/>
              </w:rPr>
              <w:t>Где ты живёшь</w:t>
            </w:r>
            <w:r w:rsidRPr="005A656B">
              <w:rPr>
                <w:rFonts w:ascii="Times New Roman" w:hAnsi="Times New Roman"/>
                <w:sz w:val="24"/>
                <w:szCs w:val="24"/>
              </w:rPr>
              <w:t>?</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Владикавказ красивый город.</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Наша республика многонациональная.</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Все национальности живут дружно,</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Во Владикавказе протекает бурная река Терек</w:t>
            </w:r>
          </w:p>
          <w:p w:rsidR="009D6275" w:rsidRPr="005D7A71" w:rsidRDefault="009D6275" w:rsidP="009D6275">
            <w:pPr>
              <w:spacing w:after="0" w:line="240" w:lineRule="auto"/>
              <w:rPr>
                <w:rFonts w:ascii="Times New Roman" w:eastAsia="Calibri" w:hAnsi="Times New Roman" w:cs="Times New Roman"/>
                <w:sz w:val="24"/>
                <w:szCs w:val="24"/>
              </w:rPr>
            </w:pPr>
          </w:p>
        </w:tc>
        <w:tc>
          <w:tcPr>
            <w:tcW w:w="3402" w:type="dxa"/>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Times New Roman" w:hAnsi="Times New Roman" w:cs="Times New Roman"/>
                <w:color w:val="000000"/>
                <w:sz w:val="24"/>
                <w:szCs w:val="24"/>
              </w:rPr>
              <w:t>Реализация при произнесении отработанного речевого материала естественной манеры речи, умения использовать в речевом общении естественные невербальные средства коммуникации.</w:t>
            </w:r>
          </w:p>
        </w:tc>
        <w:tc>
          <w:tcPr>
            <w:tcW w:w="2552" w:type="dxa"/>
          </w:tcPr>
          <w:p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rsidTr="009D6275">
        <w:trPr>
          <w:trHeight w:val="2897"/>
        </w:trPr>
        <w:tc>
          <w:tcPr>
            <w:tcW w:w="2977" w:type="dxa"/>
          </w:tcPr>
          <w:p w:rsidR="009D6275" w:rsidRPr="005D7A71" w:rsidRDefault="009D6275" w:rsidP="009D6275">
            <w:pPr>
              <w:spacing w:after="0" w:line="240" w:lineRule="auto"/>
              <w:rPr>
                <w:rFonts w:ascii="Times New Roman" w:eastAsia="Arial Unicode MS" w:hAnsi="Times New Roman" w:cs="Times New Roman"/>
                <w:bCs/>
                <w:iCs/>
                <w:color w:val="00000A"/>
                <w:kern w:val="2"/>
                <w:sz w:val="24"/>
                <w:szCs w:val="24"/>
              </w:rPr>
            </w:pPr>
            <w:r w:rsidRPr="005D7A71">
              <w:rPr>
                <w:rFonts w:ascii="Times New Roman" w:eastAsia="Times New Roman" w:hAnsi="Times New Roman" w:cs="Times New Roman"/>
                <w:color w:val="000000"/>
                <w:kern w:val="2"/>
                <w:sz w:val="24"/>
                <w:szCs w:val="24"/>
              </w:rPr>
              <w:lastRenderedPageBreak/>
              <w:t xml:space="preserve">Различение и опознавание на слух речевого материала, отрабатываемого в произношении </w:t>
            </w:r>
            <w:r w:rsidRPr="005D7A71">
              <w:rPr>
                <w:rFonts w:ascii="Times New Roman" w:eastAsia="Times New Roman" w:hAnsi="Times New Roman" w:cs="Times New Roman"/>
                <w:color w:val="00000A"/>
                <w:kern w:val="2"/>
                <w:sz w:val="24"/>
                <w:szCs w:val="24"/>
              </w:rPr>
              <w:t xml:space="preserve">- </w:t>
            </w:r>
            <w:r w:rsidRPr="005D7A71">
              <w:rPr>
                <w:rFonts w:ascii="Times New Roman" w:eastAsia="Arial Unicode MS" w:hAnsi="Times New Roman" w:cs="Times New Roman"/>
                <w:color w:val="00000A"/>
                <w:kern w:val="2"/>
                <w:sz w:val="24"/>
                <w:szCs w:val="24"/>
              </w:rPr>
              <w:t>работа проводится на каждом занятии</w:t>
            </w:r>
            <w:r w:rsidRPr="005D7A71">
              <w:rPr>
                <w:rFonts w:ascii="Times New Roman" w:eastAsia="Arial Unicode MS" w:hAnsi="Times New Roman" w:cs="Times New Roman"/>
                <w:bCs/>
                <w:iCs/>
                <w:color w:val="00000A"/>
                <w:kern w:val="2"/>
                <w:sz w:val="24"/>
                <w:szCs w:val="24"/>
              </w:rPr>
              <w:t>.</w:t>
            </w:r>
          </w:p>
          <w:p w:rsidR="009D6275" w:rsidRPr="005D7A71" w:rsidRDefault="009D6275" w:rsidP="009D6275">
            <w:pPr>
              <w:spacing w:after="0" w:line="240" w:lineRule="auto"/>
              <w:rPr>
                <w:rFonts w:ascii="Times New Roman" w:eastAsia="Times New Roman" w:hAnsi="Times New Roman" w:cs="Times New Roman"/>
                <w:color w:val="000000"/>
                <w:sz w:val="24"/>
                <w:szCs w:val="24"/>
              </w:rPr>
            </w:pPr>
          </w:p>
        </w:tc>
        <w:tc>
          <w:tcPr>
            <w:tcW w:w="3119" w:type="dxa"/>
          </w:tcPr>
          <w:p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 xml:space="preserve">проводится </w:t>
            </w:r>
            <w:r w:rsidRPr="005D7A71">
              <w:rPr>
                <w:rFonts w:ascii="Times New Roman" w:eastAsia="Calibri" w:hAnsi="Times New Roman" w:cs="Times New Roman"/>
                <w:b/>
                <w:sz w:val="24"/>
                <w:szCs w:val="24"/>
              </w:rPr>
              <w:t>на каждом занятии</w:t>
            </w:r>
          </w:p>
        </w:tc>
        <w:tc>
          <w:tcPr>
            <w:tcW w:w="2551" w:type="dxa"/>
          </w:tcPr>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Рад тебя видеть</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Что нового</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Ничего нет нового</w:t>
            </w:r>
            <w:r w:rsidRPr="002E6C80">
              <w:rPr>
                <w:rFonts w:ascii="Times New Roman" w:hAnsi="Times New Roman"/>
                <w:sz w:val="24"/>
                <w:szCs w:val="24"/>
              </w:rPr>
              <w:t>.</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Какие новости</w:t>
            </w:r>
            <w:r w:rsidRPr="002E6C80">
              <w:rPr>
                <w:rFonts w:ascii="Times New Roman" w:hAnsi="Times New Roman"/>
                <w:sz w:val="24"/>
                <w:szCs w:val="24"/>
              </w:rPr>
              <w:t>?</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У меня есть новости.</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У меня нет новостей.</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Всё по – старому (по – прежнему, без изменений).</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Путешествие – лучший отдых.</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Чем ты занимался в свободное время</w:t>
            </w:r>
            <w:r w:rsidRPr="002E6C80">
              <w:rPr>
                <w:rFonts w:ascii="Times New Roman" w:hAnsi="Times New Roman"/>
                <w:sz w:val="24"/>
                <w:szCs w:val="24"/>
              </w:rPr>
              <w:t>?</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 свободное время я читаю (занимаюсь спортом, играю, хожу в походы…).</w:t>
            </w:r>
          </w:p>
          <w:p w:rsidR="009D6275" w:rsidRPr="005A656B"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Что ты делаешь дома</w:t>
            </w:r>
            <w:r w:rsidRPr="005A656B">
              <w:rPr>
                <w:rFonts w:ascii="Times New Roman" w:hAnsi="Times New Roman"/>
                <w:sz w:val="24"/>
                <w:szCs w:val="24"/>
              </w:rPr>
              <w:t>?</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Советую тебе совершить путешествие (пойти в поход, отдохнуть на море, поехать в деревню…).</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Дай мне совет.</w:t>
            </w:r>
          </w:p>
          <w:p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Ты можешь дать мне совет</w:t>
            </w:r>
            <w:r w:rsidRPr="002E6C80">
              <w:rPr>
                <w:rFonts w:ascii="Times New Roman" w:hAnsi="Times New Roman"/>
                <w:sz w:val="24"/>
                <w:szCs w:val="24"/>
              </w:rPr>
              <w:t>?</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Мне нужен совет.</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Я хочу с тобой посоветоваться.</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Посоветуйся с…</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Спасибо за совет.</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 xml:space="preserve">Нужно всё </w:t>
            </w:r>
            <w:r>
              <w:rPr>
                <w:rFonts w:ascii="Times New Roman" w:hAnsi="Times New Roman"/>
                <w:sz w:val="24"/>
                <w:szCs w:val="24"/>
              </w:rPr>
              <w:lastRenderedPageBreak/>
              <w:t>приготовить заранее.</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Купи (приготовь, возьми на прокат рюкзак, палатку, спальный мешок…)</w:t>
            </w:r>
          </w:p>
          <w:p w:rsidR="009D6275" w:rsidRPr="005A656B" w:rsidRDefault="009D6275" w:rsidP="009D6275">
            <w:pPr>
              <w:spacing w:after="0" w:line="240" w:lineRule="auto"/>
              <w:jc w:val="both"/>
              <w:rPr>
                <w:rFonts w:ascii="Times New Roman" w:hAnsi="Times New Roman"/>
                <w:sz w:val="24"/>
                <w:szCs w:val="24"/>
              </w:rPr>
            </w:pPr>
            <w:r>
              <w:rPr>
                <w:rFonts w:ascii="Times New Roman" w:hAnsi="Times New Roman"/>
                <w:sz w:val="24"/>
                <w:szCs w:val="24"/>
              </w:rPr>
              <w:t>Можно взять с собой</w:t>
            </w:r>
            <w:r w:rsidRPr="005A656B">
              <w:rPr>
                <w:rFonts w:ascii="Times New Roman" w:hAnsi="Times New Roman"/>
                <w:sz w:val="24"/>
                <w:szCs w:val="24"/>
              </w:rPr>
              <w:t>?</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 хорошо, что я тебя встретил.</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Рад был нашей встрече.</w:t>
            </w:r>
          </w:p>
          <w:p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Я благодарен тебе.</w:t>
            </w:r>
          </w:p>
          <w:p w:rsidR="009D6275" w:rsidRPr="005D7A71" w:rsidRDefault="009D6275" w:rsidP="009D6275">
            <w:pPr>
              <w:spacing w:after="0" w:line="240" w:lineRule="auto"/>
              <w:rPr>
                <w:rFonts w:ascii="Times New Roman" w:eastAsia="Calibri" w:hAnsi="Times New Roman" w:cs="Times New Roman"/>
                <w:bCs/>
                <w:iCs/>
                <w:sz w:val="24"/>
                <w:szCs w:val="24"/>
              </w:rPr>
            </w:pPr>
            <w:r>
              <w:rPr>
                <w:rFonts w:ascii="Times New Roman" w:hAnsi="Times New Roman"/>
                <w:sz w:val="24"/>
                <w:szCs w:val="24"/>
              </w:rPr>
              <w:t>Я благодарен тебе за хороший совет.</w:t>
            </w:r>
          </w:p>
        </w:tc>
        <w:tc>
          <w:tcPr>
            <w:tcW w:w="3402" w:type="dxa"/>
          </w:tcPr>
          <w:p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lastRenderedPageBreak/>
              <w:t>Различение и опознавание на слух речевого материала, отрабатываемого в произношении, его воспроизведение при реализации произносительных умений</w:t>
            </w:r>
          </w:p>
        </w:tc>
        <w:tc>
          <w:tcPr>
            <w:tcW w:w="2552" w:type="dxa"/>
          </w:tcPr>
          <w:p w:rsidR="009D6275" w:rsidRPr="005D7A71" w:rsidRDefault="009D6275" w:rsidP="009D6275">
            <w:pPr>
              <w:spacing w:after="0" w:line="240" w:lineRule="auto"/>
              <w:rPr>
                <w:rFonts w:ascii="Times New Roman" w:eastAsia="Calibri" w:hAnsi="Times New Roman" w:cs="Times New Roman"/>
                <w:sz w:val="24"/>
                <w:szCs w:val="24"/>
              </w:rPr>
            </w:pPr>
          </w:p>
        </w:tc>
      </w:tr>
    </w:tbl>
    <w:p w:rsidR="009D6275" w:rsidRPr="005D7A71" w:rsidRDefault="009D6275" w:rsidP="009D6275">
      <w:pPr>
        <w:spacing w:after="0" w:line="240" w:lineRule="auto"/>
        <w:jc w:val="both"/>
        <w:rPr>
          <w:rFonts w:ascii="Times New Roman" w:hAnsi="Times New Roman" w:cs="Times New Roman"/>
          <w:b/>
          <w:sz w:val="24"/>
          <w:szCs w:val="24"/>
        </w:rPr>
      </w:pPr>
    </w:p>
    <w:p w:rsidR="009D6275" w:rsidRPr="008A2DA2" w:rsidRDefault="009D6275" w:rsidP="008A2DA2">
      <w:pPr>
        <w:pStyle w:val="af5"/>
        <w:tabs>
          <w:tab w:val="left" w:pos="312"/>
        </w:tabs>
        <w:ind w:left="0" w:firstLine="709"/>
        <w:jc w:val="both"/>
        <w:rPr>
          <w:rFonts w:ascii="Times New Roman" w:hAnsi="Times New Roman" w:cs="Times New Roman"/>
          <w:bCs/>
          <w:iCs/>
          <w:color w:val="0D0D0D" w:themeColor="text1" w:themeTint="F2"/>
          <w:sz w:val="28"/>
          <w:szCs w:val="28"/>
        </w:rPr>
      </w:pPr>
    </w:p>
    <w:sectPr w:rsidR="009D6275" w:rsidRPr="008A2DA2" w:rsidSect="009D6275">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AE8" w:rsidRDefault="00472AE8" w:rsidP="00036225">
      <w:pPr>
        <w:spacing w:after="0" w:line="240" w:lineRule="auto"/>
      </w:pPr>
      <w:r>
        <w:separator/>
      </w:r>
    </w:p>
  </w:endnote>
  <w:endnote w:type="continuationSeparator" w:id="0">
    <w:p w:rsidR="00472AE8" w:rsidRDefault="00472AE8" w:rsidP="00036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choolBookC">
    <w:altName w:val="Times New Roman"/>
    <w:charset w:val="00"/>
    <w:family w:val="roman"/>
    <w:pitch w:val="variable"/>
  </w:font>
  <w:font w:name="SchoolBookCSanPin">
    <w:altName w:val="Times New Roman"/>
    <w:panose1 w:val="00000000000000000000"/>
    <w:charset w:val="CC"/>
    <w:family w:val="auto"/>
    <w:notTrueType/>
    <w:pitch w:val="variable"/>
    <w:sig w:usb0="000000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AE8" w:rsidRDefault="00472AE8" w:rsidP="00036225">
      <w:pPr>
        <w:spacing w:after="0" w:line="240" w:lineRule="auto"/>
      </w:pPr>
      <w:r>
        <w:separator/>
      </w:r>
    </w:p>
  </w:footnote>
  <w:footnote w:type="continuationSeparator" w:id="0">
    <w:p w:rsidR="00472AE8" w:rsidRDefault="00472AE8" w:rsidP="00036225">
      <w:pPr>
        <w:spacing w:after="0" w:line="240" w:lineRule="auto"/>
      </w:pPr>
      <w:r>
        <w:continuationSeparator/>
      </w:r>
    </w:p>
  </w:footnote>
  <w:footnote w:id="1">
    <w:p w:rsidR="00C047DD" w:rsidRDefault="00C047DD" w:rsidP="00036225">
      <w:pPr>
        <w:pStyle w:val="a4"/>
        <w:jc w:val="both"/>
      </w:pPr>
      <w:r>
        <w:rPr>
          <w:rStyle w:val="aff"/>
        </w:rPr>
        <w:footnoteRef/>
      </w:r>
      <w:r w:rsidRPr="006150E7">
        <w:t>Здесь и далее: в качестве текстов художественного стиля используются фрагменты произведений, изучаемых обучающимися на уроках «Литературы».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73"/>
    <w:multiLevelType w:val="multilevel"/>
    <w:tmpl w:val="00000073"/>
    <w:name w:val="WW8Num115"/>
    <w:lvl w:ilvl="0">
      <w:start w:val="1"/>
      <w:numFmt w:val="bullet"/>
      <w:lvlText w:val=""/>
      <w:lvlJc w:val="left"/>
      <w:pPr>
        <w:tabs>
          <w:tab w:val="num" w:pos="720"/>
        </w:tabs>
        <w:ind w:left="720" w:hanging="360"/>
      </w:pPr>
      <w:rPr>
        <w:rFonts w:ascii="Symbol" w:hAnsi="Symbol" w:cs="OpenSymbol"/>
        <w:caps w:val="0"/>
        <w:smallCaps w:val="0"/>
        <w:color w:val="000000"/>
        <w:spacing w:val="0"/>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37608B"/>
    <w:multiLevelType w:val="hybridMultilevel"/>
    <w:tmpl w:val="E8745334"/>
    <w:styleLink w:val="List1961"/>
    <w:lvl w:ilvl="0" w:tplc="B142C0B8">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F574C9"/>
    <w:multiLevelType w:val="multilevel"/>
    <w:tmpl w:val="1B82C4D6"/>
    <w:styleLink w:val="List36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 w15:restartNumberingAfterBreak="0">
    <w:nsid w:val="018A35E8"/>
    <w:multiLevelType w:val="multilevel"/>
    <w:tmpl w:val="7A22CBB4"/>
    <w:styleLink w:val="List67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 w15:restartNumberingAfterBreak="0">
    <w:nsid w:val="02EC512E"/>
    <w:multiLevelType w:val="multilevel"/>
    <w:tmpl w:val="561270CA"/>
    <w:styleLink w:val="List547"/>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5" w15:restartNumberingAfterBreak="0">
    <w:nsid w:val="038D5EBE"/>
    <w:multiLevelType w:val="multilevel"/>
    <w:tmpl w:val="D8E8BB2E"/>
    <w:styleLink w:val="List673"/>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6" w15:restartNumberingAfterBreak="0">
    <w:nsid w:val="04282933"/>
    <w:multiLevelType w:val="multilevel"/>
    <w:tmpl w:val="A92EC610"/>
    <w:styleLink w:val="List36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8" w15:restartNumberingAfterBreak="0">
    <w:nsid w:val="06C31FE4"/>
    <w:multiLevelType w:val="hybridMultilevel"/>
    <w:tmpl w:val="5050A62E"/>
    <w:styleLink w:val="List1981"/>
    <w:lvl w:ilvl="0" w:tplc="E02CA45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7340743"/>
    <w:multiLevelType w:val="multilevel"/>
    <w:tmpl w:val="AE188446"/>
    <w:styleLink w:val="List51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0" w15:restartNumberingAfterBreak="0">
    <w:nsid w:val="074D5836"/>
    <w:multiLevelType w:val="hybridMultilevel"/>
    <w:tmpl w:val="C8BE987A"/>
    <w:styleLink w:val="List200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7DF2B2B"/>
    <w:multiLevelType w:val="multilevel"/>
    <w:tmpl w:val="8F9A94EC"/>
    <w:styleLink w:val="List18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2" w15:restartNumberingAfterBreak="0">
    <w:nsid w:val="0884593F"/>
    <w:multiLevelType w:val="hybridMultilevel"/>
    <w:tmpl w:val="428A3D52"/>
    <w:styleLink w:val="List195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8927E14"/>
    <w:multiLevelType w:val="hybridMultilevel"/>
    <w:tmpl w:val="D03C4470"/>
    <w:styleLink w:val="List3641"/>
    <w:lvl w:ilvl="0" w:tplc="BA4A3B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1C2750"/>
    <w:multiLevelType w:val="hybridMultilevel"/>
    <w:tmpl w:val="21FAC832"/>
    <w:lvl w:ilvl="0" w:tplc="0419000F">
      <w:start w:val="1"/>
      <w:numFmt w:val="decimal"/>
      <w:lvlText w:val="%1."/>
      <w:lvlJc w:val="left"/>
      <w:pPr>
        <w:ind w:left="83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95B0928"/>
    <w:multiLevelType w:val="hybridMultilevel"/>
    <w:tmpl w:val="0854EA56"/>
    <w:styleLink w:val="List3651"/>
    <w:lvl w:ilvl="0" w:tplc="C5CA49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173B6B"/>
    <w:multiLevelType w:val="hybridMultilevel"/>
    <w:tmpl w:val="05DAC3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0BC072B9"/>
    <w:multiLevelType w:val="multilevel"/>
    <w:tmpl w:val="D1B82716"/>
    <w:styleLink w:val="List550"/>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8" w15:restartNumberingAfterBreak="0">
    <w:nsid w:val="0BC07A06"/>
    <w:multiLevelType w:val="multilevel"/>
    <w:tmpl w:val="0E4A79A8"/>
    <w:styleLink w:val="List36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9" w15:restartNumberingAfterBreak="0">
    <w:nsid w:val="0BD6525B"/>
    <w:multiLevelType w:val="multilevel"/>
    <w:tmpl w:val="56521E8E"/>
    <w:styleLink w:val="List552"/>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0" w15:restartNumberingAfterBreak="0">
    <w:nsid w:val="0C01278F"/>
    <w:multiLevelType w:val="multilevel"/>
    <w:tmpl w:val="91CCC2E6"/>
    <w:styleLink w:val="List51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1" w15:restartNumberingAfterBreak="0">
    <w:nsid w:val="0C7046D5"/>
    <w:multiLevelType w:val="multilevel"/>
    <w:tmpl w:val="5F98B2E6"/>
    <w:styleLink w:val="List19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2" w15:restartNumberingAfterBreak="0">
    <w:nsid w:val="0C8C7ADF"/>
    <w:multiLevelType w:val="hybridMultilevel"/>
    <w:tmpl w:val="209EB548"/>
    <w:styleLink w:val="List300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CE618B9"/>
    <w:multiLevelType w:val="multilevel"/>
    <w:tmpl w:val="3C8C362C"/>
    <w:styleLink w:val="List18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4" w15:restartNumberingAfterBreak="0">
    <w:nsid w:val="0E2E1EF0"/>
    <w:multiLevelType w:val="multilevel"/>
    <w:tmpl w:val="3664FAC6"/>
    <w:styleLink w:val="List194"/>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5" w15:restartNumberingAfterBreak="0">
    <w:nsid w:val="0E515C49"/>
    <w:multiLevelType w:val="hybridMultilevel"/>
    <w:tmpl w:val="346EB5DC"/>
    <w:styleLink w:val="List3621"/>
    <w:lvl w:ilvl="0" w:tplc="98B84CA8">
      <w:start w:val="1"/>
      <w:numFmt w:val="bullet"/>
      <w:lvlText w:val=""/>
      <w:lvlJc w:val="left"/>
      <w:pPr>
        <w:tabs>
          <w:tab w:val="num" w:pos="720"/>
        </w:tabs>
        <w:ind w:left="720" w:hanging="360"/>
      </w:pPr>
      <w:rPr>
        <w:rFonts w:ascii="Symbol" w:hAnsi="Symbol" w:hint="default"/>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3C0778"/>
    <w:multiLevelType w:val="multilevel"/>
    <w:tmpl w:val="8B0CAB5E"/>
    <w:styleLink w:val="List29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27" w15:restartNumberingAfterBreak="0">
    <w:nsid w:val="10401F1F"/>
    <w:multiLevelType w:val="hybridMultilevel"/>
    <w:tmpl w:val="6C6E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0A118A0"/>
    <w:multiLevelType w:val="multilevel"/>
    <w:tmpl w:val="EDC8A01C"/>
    <w:styleLink w:val="List526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9" w15:restartNumberingAfterBreak="0">
    <w:nsid w:val="115F2BE8"/>
    <w:multiLevelType w:val="multilevel"/>
    <w:tmpl w:val="3842AF40"/>
    <w:styleLink w:val="List676"/>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3"/>
        <w:position w:val="0"/>
        <w:sz w:val="28"/>
        <w:szCs w:val="28"/>
        <w:u w:color="000000"/>
        <w:rtl w:val="0"/>
        <w:lang w:val="ru-RU"/>
      </w:rPr>
    </w:lvl>
    <w:lvl w:ilvl="2">
      <w:start w:val="1"/>
      <w:numFmt w:val="bullet"/>
      <w:lvlText w:val="▪"/>
      <w:lvlJc w:val="left"/>
      <w:pPr>
        <w:tabs>
          <w:tab w:val="num" w:pos="1930"/>
        </w:tabs>
        <w:ind w:left="1930" w:hanging="490"/>
      </w:pPr>
      <w:rPr>
        <w:color w:val="000000"/>
        <w:spacing w:val="-3"/>
        <w:position w:val="0"/>
        <w:sz w:val="28"/>
        <w:szCs w:val="28"/>
        <w:u w:color="000000"/>
        <w:rtl w:val="0"/>
        <w:lang w:val="ru-RU"/>
      </w:rPr>
    </w:lvl>
    <w:lvl w:ilvl="3">
      <w:start w:val="1"/>
      <w:numFmt w:val="bullet"/>
      <w:lvlText w:val="•"/>
      <w:lvlJc w:val="left"/>
      <w:pPr>
        <w:tabs>
          <w:tab w:val="num" w:pos="2650"/>
        </w:tabs>
        <w:ind w:left="2650" w:hanging="490"/>
      </w:pPr>
      <w:rPr>
        <w:color w:val="000000"/>
        <w:spacing w:val="-3"/>
        <w:position w:val="0"/>
        <w:sz w:val="28"/>
        <w:szCs w:val="28"/>
        <w:u w:color="000000"/>
        <w:rtl w:val="0"/>
        <w:lang w:val="ru-RU"/>
      </w:rPr>
    </w:lvl>
    <w:lvl w:ilvl="4">
      <w:start w:val="1"/>
      <w:numFmt w:val="bullet"/>
      <w:lvlText w:val="o"/>
      <w:lvlJc w:val="left"/>
      <w:pPr>
        <w:tabs>
          <w:tab w:val="num" w:pos="3370"/>
        </w:tabs>
        <w:ind w:left="3370" w:hanging="490"/>
      </w:pPr>
      <w:rPr>
        <w:color w:val="000000"/>
        <w:spacing w:val="-3"/>
        <w:position w:val="0"/>
        <w:sz w:val="28"/>
        <w:szCs w:val="28"/>
        <w:u w:color="000000"/>
        <w:rtl w:val="0"/>
        <w:lang w:val="ru-RU"/>
      </w:rPr>
    </w:lvl>
    <w:lvl w:ilvl="5">
      <w:start w:val="1"/>
      <w:numFmt w:val="bullet"/>
      <w:lvlText w:val="▪"/>
      <w:lvlJc w:val="left"/>
      <w:pPr>
        <w:tabs>
          <w:tab w:val="num" w:pos="4090"/>
        </w:tabs>
        <w:ind w:left="4090" w:hanging="490"/>
      </w:pPr>
      <w:rPr>
        <w:color w:val="000000"/>
        <w:spacing w:val="-3"/>
        <w:position w:val="0"/>
        <w:sz w:val="28"/>
        <w:szCs w:val="28"/>
        <w:u w:color="000000"/>
        <w:rtl w:val="0"/>
        <w:lang w:val="ru-RU"/>
      </w:rPr>
    </w:lvl>
    <w:lvl w:ilvl="6">
      <w:start w:val="1"/>
      <w:numFmt w:val="bullet"/>
      <w:lvlText w:val="•"/>
      <w:lvlJc w:val="left"/>
      <w:pPr>
        <w:tabs>
          <w:tab w:val="num" w:pos="4810"/>
        </w:tabs>
        <w:ind w:left="4810" w:hanging="490"/>
      </w:pPr>
      <w:rPr>
        <w:color w:val="000000"/>
        <w:spacing w:val="-3"/>
        <w:position w:val="0"/>
        <w:sz w:val="28"/>
        <w:szCs w:val="28"/>
        <w:u w:color="000000"/>
        <w:rtl w:val="0"/>
        <w:lang w:val="ru-RU"/>
      </w:rPr>
    </w:lvl>
    <w:lvl w:ilvl="7">
      <w:start w:val="1"/>
      <w:numFmt w:val="bullet"/>
      <w:lvlText w:val="o"/>
      <w:lvlJc w:val="left"/>
      <w:pPr>
        <w:tabs>
          <w:tab w:val="num" w:pos="5530"/>
        </w:tabs>
        <w:ind w:left="5530" w:hanging="490"/>
      </w:pPr>
      <w:rPr>
        <w:color w:val="000000"/>
        <w:spacing w:val="-3"/>
        <w:position w:val="0"/>
        <w:sz w:val="28"/>
        <w:szCs w:val="28"/>
        <w:u w:color="000000"/>
        <w:rtl w:val="0"/>
        <w:lang w:val="ru-RU"/>
      </w:rPr>
    </w:lvl>
    <w:lvl w:ilvl="8">
      <w:start w:val="1"/>
      <w:numFmt w:val="bullet"/>
      <w:lvlText w:val="▪"/>
      <w:lvlJc w:val="left"/>
      <w:pPr>
        <w:tabs>
          <w:tab w:val="num" w:pos="6250"/>
        </w:tabs>
        <w:ind w:left="6250" w:hanging="490"/>
      </w:pPr>
      <w:rPr>
        <w:color w:val="000000"/>
        <w:spacing w:val="-3"/>
        <w:position w:val="0"/>
        <w:sz w:val="28"/>
        <w:szCs w:val="28"/>
        <w:u w:color="000000"/>
        <w:rtl w:val="0"/>
        <w:lang w:val="ru-RU"/>
      </w:rPr>
    </w:lvl>
  </w:abstractNum>
  <w:abstractNum w:abstractNumId="30" w15:restartNumberingAfterBreak="0">
    <w:nsid w:val="140942CE"/>
    <w:multiLevelType w:val="multilevel"/>
    <w:tmpl w:val="338CDB62"/>
    <w:styleLink w:val="List29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1" w15:restartNumberingAfterBreak="0">
    <w:nsid w:val="15E653EB"/>
    <w:multiLevelType w:val="multilevel"/>
    <w:tmpl w:val="65EC7228"/>
    <w:styleLink w:val="List185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2" w15:restartNumberingAfterBreak="0">
    <w:nsid w:val="1656260D"/>
    <w:multiLevelType w:val="multilevel"/>
    <w:tmpl w:val="FF5AC788"/>
    <w:styleLink w:val="List1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3" w15:restartNumberingAfterBreak="0">
    <w:nsid w:val="16835012"/>
    <w:multiLevelType w:val="hybridMultilevel"/>
    <w:tmpl w:val="FFB68988"/>
    <w:styleLink w:val="List227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7AC67BE"/>
    <w:multiLevelType w:val="hybridMultilevel"/>
    <w:tmpl w:val="7BF49FD2"/>
    <w:styleLink w:val="List6751"/>
    <w:lvl w:ilvl="0" w:tplc="184EBD4A">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5" w15:restartNumberingAfterBreak="0">
    <w:nsid w:val="18E840C9"/>
    <w:multiLevelType w:val="multilevel"/>
    <w:tmpl w:val="30FEC824"/>
    <w:styleLink w:val="List19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6" w15:restartNumberingAfterBreak="0">
    <w:nsid w:val="193D792F"/>
    <w:multiLevelType w:val="hybridMultilevel"/>
    <w:tmpl w:val="854C4D98"/>
    <w:styleLink w:val="List229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9C71241"/>
    <w:multiLevelType w:val="multilevel"/>
    <w:tmpl w:val="D47C4584"/>
    <w:styleLink w:val="List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8" w15:restartNumberingAfterBreak="0">
    <w:nsid w:val="1A0857DF"/>
    <w:multiLevelType w:val="multilevel"/>
    <w:tmpl w:val="B57030FA"/>
    <w:styleLink w:val="List63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39" w15:restartNumberingAfterBreak="0">
    <w:nsid w:val="1A352C39"/>
    <w:multiLevelType w:val="multilevel"/>
    <w:tmpl w:val="5F0255F2"/>
    <w:styleLink w:val="List546"/>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40" w15:restartNumberingAfterBreak="0">
    <w:nsid w:val="1A4B56F1"/>
    <w:multiLevelType w:val="multilevel"/>
    <w:tmpl w:val="5686EE2C"/>
    <w:styleLink w:val="List529"/>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41" w15:restartNumberingAfterBreak="0">
    <w:nsid w:val="1B220CDF"/>
    <w:multiLevelType w:val="multilevel"/>
    <w:tmpl w:val="0DDC368E"/>
    <w:styleLink w:val="List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2" w15:restartNumberingAfterBreak="0">
    <w:nsid w:val="1B28103B"/>
    <w:multiLevelType w:val="hybridMultilevel"/>
    <w:tmpl w:val="CB96EFD6"/>
    <w:styleLink w:val="List20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1C8602F2"/>
    <w:multiLevelType w:val="hybridMultilevel"/>
    <w:tmpl w:val="3830D8DA"/>
    <w:styleLink w:val="List3611"/>
    <w:lvl w:ilvl="0" w:tplc="E2125F50">
      <w:start w:val="1"/>
      <w:numFmt w:val="bullet"/>
      <w:lvlText w:val=""/>
      <w:lvlJc w:val="left"/>
      <w:pPr>
        <w:tabs>
          <w:tab w:val="num" w:pos="720"/>
        </w:tabs>
        <w:ind w:left="720" w:hanging="360"/>
      </w:pPr>
      <w:rPr>
        <w:rFonts w:ascii="Symbol" w:hAnsi="Symbol" w:hint="default"/>
        <w:color w:val="999999"/>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CA64D58"/>
    <w:multiLevelType w:val="hybridMultilevel"/>
    <w:tmpl w:val="F042B0CA"/>
    <w:styleLink w:val="List300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EA133EC"/>
    <w:multiLevelType w:val="hybridMultilevel"/>
    <w:tmpl w:val="34BA5098"/>
    <w:styleLink w:val="List3012"/>
    <w:lvl w:ilvl="0" w:tplc="9E2C8E4E">
      <w:start w:val="1"/>
      <w:numFmt w:val="bullet"/>
      <w:lvlText w:val=""/>
      <w:lvlJc w:val="left"/>
      <w:pPr>
        <w:ind w:left="1428" w:hanging="360"/>
      </w:pPr>
      <w:rPr>
        <w:rFonts w:ascii="Symbol" w:hAnsi="Symbol" w:hint="default"/>
        <w:sz w:val="1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15:restartNumberingAfterBreak="0">
    <w:nsid w:val="1EDE6686"/>
    <w:multiLevelType w:val="hybridMultilevel"/>
    <w:tmpl w:val="C322826C"/>
    <w:styleLink w:val="List1861"/>
    <w:lvl w:ilvl="0" w:tplc="5148B2A4">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1FB21710"/>
    <w:multiLevelType w:val="hybridMultilevel"/>
    <w:tmpl w:val="0B82DEE2"/>
    <w:styleLink w:val="List3013"/>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23467110"/>
    <w:multiLevelType w:val="multilevel"/>
    <w:tmpl w:val="9830DD64"/>
    <w:styleLink w:val="List21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 w15:restartNumberingAfterBreak="0">
    <w:nsid w:val="234E12BF"/>
    <w:multiLevelType w:val="hybridMultilevel"/>
    <w:tmpl w:val="AC907D64"/>
    <w:styleLink w:val="List196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15:restartNumberingAfterBreak="0">
    <w:nsid w:val="24197E6C"/>
    <w:multiLevelType w:val="multilevel"/>
    <w:tmpl w:val="881E60BC"/>
    <w:styleLink w:val="List2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1" w15:restartNumberingAfterBreak="0">
    <w:nsid w:val="24A919AB"/>
    <w:multiLevelType w:val="multilevel"/>
    <w:tmpl w:val="F6B873DC"/>
    <w:styleLink w:val="List18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 w15:restartNumberingAfterBreak="0">
    <w:nsid w:val="24E6470E"/>
    <w:multiLevelType w:val="hybridMultilevel"/>
    <w:tmpl w:val="517C69D8"/>
    <w:styleLink w:val="List2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7B63A4A"/>
    <w:multiLevelType w:val="hybridMultilevel"/>
    <w:tmpl w:val="42088414"/>
    <w:styleLink w:val="List19811"/>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15:restartNumberingAfterBreak="0">
    <w:nsid w:val="27BC063B"/>
    <w:multiLevelType w:val="multilevel"/>
    <w:tmpl w:val="619C2EDC"/>
    <w:styleLink w:val="List672"/>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55" w15:restartNumberingAfterBreak="0">
    <w:nsid w:val="29071A1A"/>
    <w:multiLevelType w:val="hybridMultilevel"/>
    <w:tmpl w:val="F666583C"/>
    <w:styleLink w:val="List188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9491B3F"/>
    <w:multiLevelType w:val="hybridMultilevel"/>
    <w:tmpl w:val="CBB6AE1E"/>
    <w:styleLink w:val="List299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AA535C3"/>
    <w:multiLevelType w:val="hybridMultilevel"/>
    <w:tmpl w:val="53CE9C02"/>
    <w:styleLink w:val="List29911"/>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8" w15:restartNumberingAfterBreak="0">
    <w:nsid w:val="2D765216"/>
    <w:multiLevelType w:val="multilevel"/>
    <w:tmpl w:val="BF8E2CC4"/>
    <w:styleLink w:val="List372"/>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9" w15:restartNumberingAfterBreak="0">
    <w:nsid w:val="2DA957E8"/>
    <w:multiLevelType w:val="multilevel"/>
    <w:tmpl w:val="6038D858"/>
    <w:styleLink w:val="List526"/>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0" w15:restartNumberingAfterBreak="0">
    <w:nsid w:val="2DD3264B"/>
    <w:multiLevelType w:val="multilevel"/>
    <w:tmpl w:val="8A684C4E"/>
    <w:styleLink w:val="List528"/>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1" w15:restartNumberingAfterBreak="0">
    <w:nsid w:val="2E69370B"/>
    <w:multiLevelType w:val="multilevel"/>
    <w:tmpl w:val="D45C85E4"/>
    <w:styleLink w:val="List1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2" w15:restartNumberingAfterBreak="0">
    <w:nsid w:val="2E693A6E"/>
    <w:multiLevelType w:val="multilevel"/>
    <w:tmpl w:val="85AEF472"/>
    <w:styleLink w:val="List36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3" w15:restartNumberingAfterBreak="0">
    <w:nsid w:val="2E95402B"/>
    <w:multiLevelType w:val="multilevel"/>
    <w:tmpl w:val="F190C8B0"/>
    <w:styleLink w:val="List673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4" w15:restartNumberingAfterBreak="0">
    <w:nsid w:val="2EB93470"/>
    <w:multiLevelType w:val="hybridMultilevel"/>
    <w:tmpl w:val="A31844E8"/>
    <w:styleLink w:val="List363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03D6079"/>
    <w:multiLevelType w:val="multilevel"/>
    <w:tmpl w:val="8678188C"/>
    <w:styleLink w:val="List20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66" w15:restartNumberingAfterBreak="0">
    <w:nsid w:val="316B25FB"/>
    <w:multiLevelType w:val="hybridMultilevel"/>
    <w:tmpl w:val="822AFC38"/>
    <w:styleLink w:val="List19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16D598E"/>
    <w:multiLevelType w:val="multilevel"/>
    <w:tmpl w:val="CDAAAD7C"/>
    <w:styleLink w:val="List551"/>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68" w15:restartNumberingAfterBreak="0">
    <w:nsid w:val="316E7ABC"/>
    <w:multiLevelType w:val="hybridMultilevel"/>
    <w:tmpl w:val="BAACF366"/>
    <w:styleLink w:val="List3002"/>
    <w:lvl w:ilvl="0" w:tplc="9E2C8E4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32274D8D"/>
    <w:multiLevelType w:val="multilevel"/>
    <w:tmpl w:val="9A9CD8AC"/>
    <w:styleLink w:val="List545"/>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70" w15:restartNumberingAfterBreak="0">
    <w:nsid w:val="34723B3B"/>
    <w:multiLevelType w:val="multilevel"/>
    <w:tmpl w:val="FF9CAAA0"/>
    <w:styleLink w:val="List67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1" w15:restartNumberingAfterBreak="0">
    <w:nsid w:val="34933B20"/>
    <w:multiLevelType w:val="multilevel"/>
    <w:tmpl w:val="E0DE5494"/>
    <w:styleLink w:val="List674"/>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2" w15:restartNumberingAfterBreak="0">
    <w:nsid w:val="35D6231C"/>
    <w:multiLevelType w:val="multilevel"/>
    <w:tmpl w:val="66C030B2"/>
    <w:styleLink w:val="List1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3" w15:restartNumberingAfterBreak="0">
    <w:nsid w:val="35F125FF"/>
    <w:multiLevelType w:val="multilevel"/>
    <w:tmpl w:val="ABB249CC"/>
    <w:styleLink w:val="List36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4" w15:restartNumberingAfterBreak="0">
    <w:nsid w:val="366A3526"/>
    <w:multiLevelType w:val="multilevel"/>
    <w:tmpl w:val="B0B4892C"/>
    <w:styleLink w:val="List22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6AD5990"/>
    <w:multiLevelType w:val="multilevel"/>
    <w:tmpl w:val="75D4AD8E"/>
    <w:styleLink w:val="List22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6" w15:restartNumberingAfterBreak="0">
    <w:nsid w:val="37A457D7"/>
    <w:multiLevelType w:val="multilevel"/>
    <w:tmpl w:val="33408E76"/>
    <w:styleLink w:val="List370"/>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7" w15:restartNumberingAfterBreak="0">
    <w:nsid w:val="388F7232"/>
    <w:multiLevelType w:val="multilevel"/>
    <w:tmpl w:val="57B2AA20"/>
    <w:styleLink w:val="List51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78" w15:restartNumberingAfterBreak="0">
    <w:nsid w:val="38A55A5D"/>
    <w:multiLevelType w:val="hybridMultilevel"/>
    <w:tmpl w:val="DB06308E"/>
    <w:styleLink w:val="List3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399543B9"/>
    <w:multiLevelType w:val="multilevel"/>
    <w:tmpl w:val="B374F462"/>
    <w:styleLink w:val="List371"/>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0" w15:restartNumberingAfterBreak="0">
    <w:nsid w:val="3CA432BB"/>
    <w:multiLevelType w:val="multilevel"/>
    <w:tmpl w:val="D96EEEAA"/>
    <w:styleLink w:val="List362"/>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1" w15:restartNumberingAfterBreak="0">
    <w:nsid w:val="3EAC1B21"/>
    <w:multiLevelType w:val="hybridMultilevel"/>
    <w:tmpl w:val="34E0C1E4"/>
    <w:styleLink w:val="List18711"/>
    <w:lvl w:ilvl="0" w:tplc="EA24F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15:restartNumberingAfterBreak="0">
    <w:nsid w:val="3F9B4F8B"/>
    <w:multiLevelType w:val="hybridMultilevel"/>
    <w:tmpl w:val="7B56F72A"/>
    <w:styleLink w:val="List3601"/>
    <w:lvl w:ilvl="0" w:tplc="D1E60AF0">
      <w:start w:val="1"/>
      <w:numFmt w:val="bullet"/>
      <w:lvlText w:val=""/>
      <w:lvlJc w:val="left"/>
      <w:pPr>
        <w:tabs>
          <w:tab w:val="num" w:pos="2160"/>
        </w:tabs>
        <w:ind w:left="2160" w:hanging="360"/>
      </w:pPr>
      <w:rPr>
        <w:rFonts w:ascii="Symbol" w:hAnsi="Symbol" w:hint="default"/>
        <w:color w:val="auto"/>
        <w:sz w:val="28"/>
        <w:szCs w:val="28"/>
      </w:rPr>
    </w:lvl>
    <w:lvl w:ilvl="1" w:tplc="3FCE0E8E">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000096F"/>
    <w:multiLevelType w:val="multilevel"/>
    <w:tmpl w:val="500C3E9E"/>
    <w:styleLink w:val="List1931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84" w15:restartNumberingAfterBreak="0">
    <w:nsid w:val="401521A7"/>
    <w:multiLevelType w:val="multilevel"/>
    <w:tmpl w:val="7ECE28DE"/>
    <w:styleLink w:val="List549"/>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85" w15:restartNumberingAfterBreak="0">
    <w:nsid w:val="40802DA5"/>
    <w:multiLevelType w:val="hybridMultilevel"/>
    <w:tmpl w:val="5F9EC098"/>
    <w:styleLink w:val="List18911"/>
    <w:lvl w:ilvl="0" w:tplc="F7D2D266">
      <w:numFmt w:val="bullet"/>
      <w:lvlText w:val="•"/>
      <w:lvlJc w:val="left"/>
      <w:pPr>
        <w:ind w:left="1080" w:hanging="360"/>
      </w:pPr>
      <w:rPr>
        <w:rFonts w:ascii="Times New Roman" w:eastAsia="Calibri" w:hAnsi="Times New Roman" w:cs="Times New Roman" w:hint="default"/>
        <w:sz w:val="40"/>
        <w:szCs w:val="4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15:restartNumberingAfterBreak="0">
    <w:nsid w:val="42864707"/>
    <w:multiLevelType w:val="multilevel"/>
    <w:tmpl w:val="41805D60"/>
    <w:styleLink w:val="List18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7" w15:restartNumberingAfterBreak="0">
    <w:nsid w:val="487A2668"/>
    <w:multiLevelType w:val="multilevel"/>
    <w:tmpl w:val="373A3E90"/>
    <w:styleLink w:val="List18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8" w15:restartNumberingAfterBreak="0">
    <w:nsid w:val="48F100F8"/>
    <w:multiLevelType w:val="multilevel"/>
    <w:tmpl w:val="8FECD49C"/>
    <w:styleLink w:val="List671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9" w15:restartNumberingAfterBreak="0">
    <w:nsid w:val="49866E03"/>
    <w:multiLevelType w:val="multilevel"/>
    <w:tmpl w:val="82F0B2B8"/>
    <w:styleLink w:val="List678"/>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90" w15:restartNumberingAfterBreak="0">
    <w:nsid w:val="498F39BB"/>
    <w:multiLevelType w:val="multilevel"/>
    <w:tmpl w:val="FFB2EC50"/>
    <w:styleLink w:val="List18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1" w15:restartNumberingAfterBreak="0">
    <w:nsid w:val="49A50653"/>
    <w:multiLevelType w:val="hybridMultilevel"/>
    <w:tmpl w:val="B588947E"/>
    <w:styleLink w:val="List367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9D36A6C"/>
    <w:multiLevelType w:val="hybridMultilevel"/>
    <w:tmpl w:val="00DEB846"/>
    <w:styleLink w:val="List231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4B0F3508"/>
    <w:multiLevelType w:val="multilevel"/>
    <w:tmpl w:val="7A6AC7F8"/>
    <w:styleLink w:val="List193"/>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4" w15:restartNumberingAfterBreak="0">
    <w:nsid w:val="4C605251"/>
    <w:multiLevelType w:val="hybridMultilevel"/>
    <w:tmpl w:val="76007D4C"/>
    <w:styleLink w:val="List202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15:restartNumberingAfterBreak="0">
    <w:nsid w:val="4D405D7E"/>
    <w:multiLevelType w:val="hybridMultilevel"/>
    <w:tmpl w:val="77509A88"/>
    <w:styleLink w:val="List3662"/>
    <w:lvl w:ilvl="0" w:tplc="DCE28B0A">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4EBC381F"/>
    <w:multiLevelType w:val="multilevel"/>
    <w:tmpl w:val="7D20BAE4"/>
    <w:styleLink w:val="List192"/>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7" w15:restartNumberingAfterBreak="0">
    <w:nsid w:val="4F2F15A0"/>
    <w:multiLevelType w:val="multilevel"/>
    <w:tmpl w:val="8C1C8BD8"/>
    <w:styleLink w:val="List51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8" w15:restartNumberingAfterBreak="0">
    <w:nsid w:val="4FF70079"/>
    <w:multiLevelType w:val="multilevel"/>
    <w:tmpl w:val="866094AA"/>
    <w:styleLink w:val="List51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9" w15:restartNumberingAfterBreak="0">
    <w:nsid w:val="50081698"/>
    <w:multiLevelType w:val="multilevel"/>
    <w:tmpl w:val="125A5EA6"/>
    <w:styleLink w:val="List19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0" w15:restartNumberingAfterBreak="0">
    <w:nsid w:val="51C24675"/>
    <w:multiLevelType w:val="hybridMultilevel"/>
    <w:tmpl w:val="8DC0A542"/>
    <w:styleLink w:val="List2281"/>
    <w:lvl w:ilvl="0" w:tplc="04190001">
      <w:start w:val="1"/>
      <w:numFmt w:val="bullet"/>
      <w:lvlText w:val=""/>
      <w:lvlJc w:val="left"/>
      <w:pPr>
        <w:ind w:left="360" w:hanging="360"/>
      </w:pPr>
      <w:rPr>
        <w:rFonts w:ascii="Symbol" w:hAnsi="Symbol" w:hint="default"/>
      </w:rPr>
    </w:lvl>
    <w:lvl w:ilvl="1" w:tplc="C978B6F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1" w15:restartNumberingAfterBreak="0">
    <w:nsid w:val="51F14D9A"/>
    <w:multiLevelType w:val="multilevel"/>
    <w:tmpl w:val="99387DF6"/>
    <w:styleLink w:val="List195"/>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2" w15:restartNumberingAfterBreak="0">
    <w:nsid w:val="525E2EC1"/>
    <w:multiLevelType w:val="multilevel"/>
    <w:tmpl w:val="E064FC58"/>
    <w:styleLink w:val="List527"/>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03" w15:restartNumberingAfterBreak="0">
    <w:nsid w:val="532B6BCA"/>
    <w:multiLevelType w:val="multilevel"/>
    <w:tmpl w:val="FA9E2CD0"/>
    <w:styleLink w:val="List19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4" w15:restartNumberingAfterBreak="0">
    <w:nsid w:val="56B703A8"/>
    <w:multiLevelType w:val="hybridMultilevel"/>
    <w:tmpl w:val="ECB43ED6"/>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05" w15:restartNumberingAfterBreak="0">
    <w:nsid w:val="56D61E28"/>
    <w:multiLevelType w:val="multilevel"/>
    <w:tmpl w:val="339689C4"/>
    <w:styleLink w:val="List63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06" w15:restartNumberingAfterBreak="0">
    <w:nsid w:val="574C4551"/>
    <w:multiLevelType w:val="hybridMultilevel"/>
    <w:tmpl w:val="EF2AB12A"/>
    <w:styleLink w:val="List199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15:restartNumberingAfterBreak="0">
    <w:nsid w:val="58674185"/>
    <w:multiLevelType w:val="multilevel"/>
    <w:tmpl w:val="BA307510"/>
    <w:styleLink w:val="List19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8" w15:restartNumberingAfterBreak="0">
    <w:nsid w:val="595B47ED"/>
    <w:multiLevelType w:val="hybridMultilevel"/>
    <w:tmpl w:val="5AA84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59857FC2"/>
    <w:multiLevelType w:val="multilevel"/>
    <w:tmpl w:val="2888466C"/>
    <w:styleLink w:val="List670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10" w15:restartNumberingAfterBreak="0">
    <w:nsid w:val="5A29316E"/>
    <w:multiLevelType w:val="hybridMultilevel"/>
    <w:tmpl w:val="F0A8F89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1" w15:restartNumberingAfterBreak="0">
    <w:nsid w:val="5A3C072E"/>
    <w:multiLevelType w:val="multilevel"/>
    <w:tmpl w:val="28F465FE"/>
    <w:styleLink w:val="List30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2" w15:restartNumberingAfterBreak="0">
    <w:nsid w:val="5AC053CE"/>
    <w:multiLevelType w:val="multilevel"/>
    <w:tmpl w:val="B276DEBC"/>
    <w:styleLink w:val="List518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13" w15:restartNumberingAfterBreak="0">
    <w:nsid w:val="5B867BF2"/>
    <w:multiLevelType w:val="hybridMultilevel"/>
    <w:tmpl w:val="F802ED02"/>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15:restartNumberingAfterBreak="0">
    <w:nsid w:val="5DD872A3"/>
    <w:multiLevelType w:val="multilevel"/>
    <w:tmpl w:val="353A60BA"/>
    <w:styleLink w:val="List29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5" w15:restartNumberingAfterBreak="0">
    <w:nsid w:val="5E884803"/>
    <w:multiLevelType w:val="hybridMultilevel"/>
    <w:tmpl w:val="DBB40C28"/>
    <w:styleLink w:val="List299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61B8189C"/>
    <w:multiLevelType w:val="multilevel"/>
    <w:tmpl w:val="7A5ECD58"/>
    <w:styleLink w:val="List369"/>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17" w15:restartNumberingAfterBreak="0">
    <w:nsid w:val="62A10B94"/>
    <w:multiLevelType w:val="hybridMultilevel"/>
    <w:tmpl w:val="AE0A55F4"/>
    <w:styleLink w:val="List22711"/>
    <w:lvl w:ilvl="0" w:tplc="4128F8FA">
      <w:start w:val="1"/>
      <w:numFmt w:val="bullet"/>
      <w:lvlText w:val=""/>
      <w:lvlJc w:val="left"/>
      <w:pPr>
        <w:tabs>
          <w:tab w:val="num" w:pos="2700"/>
        </w:tabs>
        <w:ind w:left="2700" w:hanging="360"/>
      </w:pPr>
      <w:rPr>
        <w:rFonts w:ascii="Symbol" w:hAnsi="Symbol" w:hint="default"/>
        <w:sz w:val="28"/>
        <w:szCs w:val="28"/>
      </w:rPr>
    </w:lvl>
    <w:lvl w:ilvl="1" w:tplc="D3B444E8">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2E95B13"/>
    <w:multiLevelType w:val="hybridMultilevel"/>
    <w:tmpl w:val="0658A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64654AE0"/>
    <w:multiLevelType w:val="multilevel"/>
    <w:tmpl w:val="75EEB424"/>
    <w:styleLink w:val="List517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20" w15:restartNumberingAfterBreak="0">
    <w:nsid w:val="64671FD2"/>
    <w:multiLevelType w:val="hybridMultilevel"/>
    <w:tmpl w:val="C92AEBA6"/>
    <w:styleLink w:val="List197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48C2419"/>
    <w:multiLevelType w:val="multilevel"/>
    <w:tmpl w:val="3D3A4A20"/>
    <w:styleLink w:val="List671"/>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22" w15:restartNumberingAfterBreak="0">
    <w:nsid w:val="6524641A"/>
    <w:multiLevelType w:val="multilevel"/>
    <w:tmpl w:val="0262CCE4"/>
    <w:styleLink w:val="List187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3" w15:restartNumberingAfterBreak="0">
    <w:nsid w:val="667853AD"/>
    <w:multiLevelType w:val="multilevel"/>
    <w:tmpl w:val="D8B419C0"/>
    <w:styleLink w:val="List1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4" w15:restartNumberingAfterBreak="0">
    <w:nsid w:val="66D426A0"/>
    <w:multiLevelType w:val="multilevel"/>
    <w:tmpl w:val="24787DA2"/>
    <w:styleLink w:val="List1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5" w15:restartNumberingAfterBreak="0">
    <w:nsid w:val="67230207"/>
    <w:multiLevelType w:val="multilevel"/>
    <w:tmpl w:val="D7FC603E"/>
    <w:styleLink w:val="List674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6" w15:restartNumberingAfterBreak="0">
    <w:nsid w:val="688A3183"/>
    <w:multiLevelType w:val="hybridMultilevel"/>
    <w:tmpl w:val="60D2E716"/>
    <w:styleLink w:val="List195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7" w15:restartNumberingAfterBreak="0">
    <w:nsid w:val="68D158C2"/>
    <w:multiLevelType w:val="multilevel"/>
    <w:tmpl w:val="8B9ED8E4"/>
    <w:styleLink w:val="List548"/>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28" w15:restartNumberingAfterBreak="0">
    <w:nsid w:val="68DD3197"/>
    <w:multiLevelType w:val="hybridMultilevel"/>
    <w:tmpl w:val="4C5E0ACE"/>
    <w:styleLink w:val="List201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15:restartNumberingAfterBreak="0">
    <w:nsid w:val="68DD32C8"/>
    <w:multiLevelType w:val="multilevel"/>
    <w:tmpl w:val="A114F4DC"/>
    <w:styleLink w:val="List196"/>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30" w15:restartNumberingAfterBreak="0">
    <w:nsid w:val="69261AA5"/>
    <w:multiLevelType w:val="hybridMultilevel"/>
    <w:tmpl w:val="9E92B854"/>
    <w:styleLink w:val="List23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1" w15:restartNumberingAfterBreak="0">
    <w:nsid w:val="6A63174F"/>
    <w:multiLevelType w:val="hybridMultilevel"/>
    <w:tmpl w:val="A7BA0930"/>
    <w:styleLink w:val="List368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B6F4E30"/>
    <w:multiLevelType w:val="hybridMultilevel"/>
    <w:tmpl w:val="82E2A0EA"/>
    <w:styleLink w:val="List194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3" w15:restartNumberingAfterBreak="0">
    <w:nsid w:val="6D11630A"/>
    <w:multiLevelType w:val="multilevel"/>
    <w:tmpl w:val="5F48DEEE"/>
    <w:styleLink w:val="List360"/>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34" w15:restartNumberingAfterBreak="0">
    <w:nsid w:val="6D453B13"/>
    <w:multiLevelType w:val="multilevel"/>
    <w:tmpl w:val="F04C459A"/>
    <w:styleLink w:val="List30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35" w15:restartNumberingAfterBreak="0">
    <w:nsid w:val="6E613C2C"/>
    <w:multiLevelType w:val="hybridMultilevel"/>
    <w:tmpl w:val="466632C0"/>
    <w:styleLink w:val="List1991"/>
    <w:lvl w:ilvl="0" w:tplc="B230569E">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6" w15:restartNumberingAfterBreak="0">
    <w:nsid w:val="6EA86879"/>
    <w:multiLevelType w:val="hybridMultilevel"/>
    <w:tmpl w:val="ED3EF0BA"/>
    <w:lvl w:ilvl="0" w:tplc="ECD093F6">
      <w:start w:val="1"/>
      <w:numFmt w:val="decimal"/>
      <w:lvlText w:val="%1."/>
      <w:lvlJc w:val="left"/>
      <w:pPr>
        <w:ind w:left="791" w:hanging="360"/>
      </w:pPr>
      <w:rPr>
        <w:rFonts w:hint="default"/>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137" w15:restartNumberingAfterBreak="0">
    <w:nsid w:val="6ED47A63"/>
    <w:multiLevelType w:val="multilevel"/>
    <w:tmpl w:val="E10886CA"/>
    <w:styleLink w:val="List1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38" w15:restartNumberingAfterBreak="0">
    <w:nsid w:val="6F04302A"/>
    <w:multiLevelType w:val="hybridMultilevel"/>
    <w:tmpl w:val="F8E2A9D2"/>
    <w:styleLink w:val="List197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6F4576A1"/>
    <w:multiLevelType w:val="multilevel"/>
    <w:tmpl w:val="B0ECF086"/>
    <w:styleLink w:val="List36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0" w15:restartNumberingAfterBreak="0">
    <w:nsid w:val="712156EE"/>
    <w:multiLevelType w:val="multilevel"/>
    <w:tmpl w:val="447E087C"/>
    <w:styleLink w:val="List22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1" w15:restartNumberingAfterBreak="0">
    <w:nsid w:val="727A0CF7"/>
    <w:multiLevelType w:val="hybridMultilevel"/>
    <w:tmpl w:val="3A3C5840"/>
    <w:styleLink w:val="List2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2" w15:restartNumberingAfterBreak="0">
    <w:nsid w:val="746057FE"/>
    <w:multiLevelType w:val="multilevel"/>
    <w:tmpl w:val="FECA4B22"/>
    <w:styleLink w:val="List67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143" w15:restartNumberingAfterBreak="0">
    <w:nsid w:val="75662AB6"/>
    <w:multiLevelType w:val="multilevel"/>
    <w:tmpl w:val="6EC6338C"/>
    <w:styleLink w:val="List670"/>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44" w15:restartNumberingAfterBreak="0">
    <w:nsid w:val="75EE6A84"/>
    <w:multiLevelType w:val="hybridMultilevel"/>
    <w:tmpl w:val="D92872A4"/>
    <w:styleLink w:val="List188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72A53A4"/>
    <w:multiLevelType w:val="hybridMultilevel"/>
    <w:tmpl w:val="F274E3A6"/>
    <w:styleLink w:val="List2201"/>
    <w:lvl w:ilvl="0" w:tplc="3EEEB9A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6" w15:restartNumberingAfterBreak="0">
    <w:nsid w:val="77FF3CF6"/>
    <w:multiLevelType w:val="multilevel"/>
    <w:tmpl w:val="F782C466"/>
    <w:styleLink w:val="List530"/>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47" w15:restartNumberingAfterBreak="0">
    <w:nsid w:val="78982723"/>
    <w:multiLevelType w:val="hybridMultilevel"/>
    <w:tmpl w:val="4F641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9825557"/>
    <w:multiLevelType w:val="multilevel"/>
    <w:tmpl w:val="45CAAD32"/>
    <w:styleLink w:val="List361"/>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9" w15:restartNumberingAfterBreak="0">
    <w:nsid w:val="7BFF3CDD"/>
    <w:multiLevelType w:val="hybridMultilevel"/>
    <w:tmpl w:val="2A183FFA"/>
    <w:styleLink w:val="List189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7CCA1727"/>
    <w:multiLevelType w:val="hybridMultilevel"/>
    <w:tmpl w:val="E7205236"/>
    <w:styleLink w:val="List6781"/>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D4A57BC"/>
    <w:multiLevelType w:val="hybridMultilevel"/>
    <w:tmpl w:val="2CE0EBEA"/>
    <w:styleLink w:val="List202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7D7D7245"/>
    <w:multiLevelType w:val="hybridMultilevel"/>
    <w:tmpl w:val="475E5D4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3" w15:restartNumberingAfterBreak="0">
    <w:nsid w:val="7E4E54EC"/>
    <w:multiLevelType w:val="hybridMultilevel"/>
    <w:tmpl w:val="33B6424A"/>
    <w:styleLink w:val="List219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4" w15:restartNumberingAfterBreak="0">
    <w:nsid w:val="7F745F6E"/>
    <w:multiLevelType w:val="multilevel"/>
    <w:tmpl w:val="7B781016"/>
    <w:styleLink w:val="List222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08"/>
  </w:num>
  <w:num w:numId="3">
    <w:abstractNumId w:val="118"/>
  </w:num>
  <w:num w:numId="4">
    <w:abstractNumId w:val="110"/>
  </w:num>
  <w:num w:numId="5">
    <w:abstractNumId w:val="104"/>
  </w:num>
  <w:num w:numId="6">
    <w:abstractNumId w:val="136"/>
  </w:num>
  <w:num w:numId="7">
    <w:abstractNumId w:val="152"/>
  </w:num>
  <w:num w:numId="8">
    <w:abstractNumId w:val="0"/>
  </w:num>
  <w:num w:numId="9">
    <w:abstractNumId w:val="147"/>
  </w:num>
  <w:num w:numId="10">
    <w:abstractNumId w:val="109"/>
  </w:num>
  <w:num w:numId="11">
    <w:abstractNumId w:val="88"/>
  </w:num>
  <w:num w:numId="12">
    <w:abstractNumId w:val="3"/>
  </w:num>
  <w:num w:numId="13">
    <w:abstractNumId w:val="63"/>
  </w:num>
  <w:num w:numId="14">
    <w:abstractNumId w:val="125"/>
  </w:num>
  <w:num w:numId="15">
    <w:abstractNumId w:val="34"/>
  </w:num>
  <w:num w:numId="16">
    <w:abstractNumId w:val="91"/>
  </w:num>
  <w:num w:numId="17">
    <w:abstractNumId w:val="131"/>
  </w:num>
  <w:num w:numId="18">
    <w:abstractNumId w:val="150"/>
  </w:num>
  <w:num w:numId="19">
    <w:abstractNumId w:val="81"/>
  </w:num>
  <w:num w:numId="20">
    <w:abstractNumId w:val="51"/>
  </w:num>
  <w:num w:numId="21">
    <w:abstractNumId w:val="83"/>
  </w:num>
  <w:num w:numId="22">
    <w:abstractNumId w:val="11"/>
  </w:num>
  <w:num w:numId="23">
    <w:abstractNumId w:val="23"/>
  </w:num>
  <w:num w:numId="24">
    <w:abstractNumId w:val="99"/>
  </w:num>
  <w:num w:numId="25">
    <w:abstractNumId w:val="35"/>
  </w:num>
  <w:num w:numId="26">
    <w:abstractNumId w:val="96"/>
  </w:num>
  <w:num w:numId="27">
    <w:abstractNumId w:val="93"/>
  </w:num>
  <w:num w:numId="28">
    <w:abstractNumId w:val="24"/>
  </w:num>
  <w:num w:numId="29">
    <w:abstractNumId w:val="101"/>
  </w:num>
  <w:num w:numId="30">
    <w:abstractNumId w:val="129"/>
  </w:num>
  <w:num w:numId="31">
    <w:abstractNumId w:val="103"/>
  </w:num>
  <w:num w:numId="32">
    <w:abstractNumId w:val="21"/>
  </w:num>
  <w:num w:numId="33">
    <w:abstractNumId w:val="107"/>
  </w:num>
  <w:num w:numId="34">
    <w:abstractNumId w:val="31"/>
  </w:num>
  <w:num w:numId="35">
    <w:abstractNumId w:val="65"/>
  </w:num>
  <w:num w:numId="36">
    <w:abstractNumId w:val="122"/>
  </w:num>
  <w:num w:numId="37">
    <w:abstractNumId w:val="144"/>
  </w:num>
  <w:num w:numId="38">
    <w:abstractNumId w:val="149"/>
  </w:num>
  <w:num w:numId="39">
    <w:abstractNumId w:val="66"/>
  </w:num>
  <w:num w:numId="40">
    <w:abstractNumId w:val="57"/>
  </w:num>
  <w:num w:numId="41">
    <w:abstractNumId w:val="115"/>
  </w:num>
  <w:num w:numId="42">
    <w:abstractNumId w:val="44"/>
  </w:num>
  <w:num w:numId="43">
    <w:abstractNumId w:val="47"/>
  </w:num>
  <w:num w:numId="44">
    <w:abstractNumId w:val="12"/>
  </w:num>
  <w:num w:numId="45">
    <w:abstractNumId w:val="1"/>
  </w:num>
  <w:num w:numId="46">
    <w:abstractNumId w:val="120"/>
  </w:num>
  <w:num w:numId="47">
    <w:abstractNumId w:val="8"/>
  </w:num>
  <w:num w:numId="48">
    <w:abstractNumId w:val="135"/>
  </w:num>
  <w:num w:numId="49">
    <w:abstractNumId w:val="42"/>
  </w:num>
  <w:num w:numId="50">
    <w:abstractNumId w:val="141"/>
  </w:num>
  <w:num w:numId="51">
    <w:abstractNumId w:val="151"/>
  </w:num>
  <w:num w:numId="52">
    <w:abstractNumId w:val="33"/>
  </w:num>
  <w:num w:numId="53">
    <w:abstractNumId w:val="100"/>
  </w:num>
  <w:num w:numId="54">
    <w:abstractNumId w:val="36"/>
  </w:num>
  <w:num w:numId="55">
    <w:abstractNumId w:val="130"/>
  </w:num>
  <w:num w:numId="56">
    <w:abstractNumId w:val="92"/>
  </w:num>
  <w:num w:numId="57">
    <w:abstractNumId w:val="26"/>
  </w:num>
  <w:num w:numId="58">
    <w:abstractNumId w:val="134"/>
  </w:num>
  <w:num w:numId="59">
    <w:abstractNumId w:val="111"/>
  </w:num>
  <w:num w:numId="60">
    <w:abstractNumId w:val="56"/>
  </w:num>
  <w:num w:numId="61">
    <w:abstractNumId w:val="22"/>
  </w:num>
  <w:num w:numId="62">
    <w:abstractNumId w:val="78"/>
  </w:num>
  <w:num w:numId="63">
    <w:abstractNumId w:val="143"/>
  </w:num>
  <w:num w:numId="64">
    <w:abstractNumId w:val="121"/>
  </w:num>
  <w:num w:numId="65">
    <w:abstractNumId w:val="54"/>
  </w:num>
  <w:num w:numId="66">
    <w:abstractNumId w:val="5"/>
  </w:num>
  <w:num w:numId="67">
    <w:abstractNumId w:val="71"/>
  </w:num>
  <w:num w:numId="68">
    <w:abstractNumId w:val="70"/>
  </w:num>
  <w:num w:numId="69">
    <w:abstractNumId w:val="29"/>
  </w:num>
  <w:num w:numId="70">
    <w:abstractNumId w:val="142"/>
  </w:num>
  <w:num w:numId="71">
    <w:abstractNumId w:val="89"/>
  </w:num>
  <w:num w:numId="72">
    <w:abstractNumId w:val="30"/>
  </w:num>
  <w:num w:numId="73">
    <w:abstractNumId w:val="114"/>
  </w:num>
  <w:num w:numId="74">
    <w:abstractNumId w:val="41"/>
  </w:num>
  <w:num w:numId="75">
    <w:abstractNumId w:val="37"/>
  </w:num>
  <w:num w:numId="76">
    <w:abstractNumId w:val="7"/>
  </w:num>
  <w:num w:numId="77">
    <w:abstractNumId w:val="119"/>
  </w:num>
  <w:num w:numId="78">
    <w:abstractNumId w:val="112"/>
  </w:num>
  <w:num w:numId="79">
    <w:abstractNumId w:val="28"/>
  </w:num>
  <w:num w:numId="80">
    <w:abstractNumId w:val="117"/>
  </w:num>
  <w:num w:numId="81">
    <w:abstractNumId w:val="82"/>
  </w:num>
  <w:num w:numId="82">
    <w:abstractNumId w:val="43"/>
  </w:num>
  <w:num w:numId="83">
    <w:abstractNumId w:val="25"/>
  </w:num>
  <w:num w:numId="84">
    <w:abstractNumId w:val="64"/>
  </w:num>
  <w:num w:numId="85">
    <w:abstractNumId w:val="13"/>
  </w:num>
  <w:num w:numId="86">
    <w:abstractNumId w:val="15"/>
  </w:num>
  <w:num w:numId="87">
    <w:abstractNumId w:val="95"/>
  </w:num>
  <w:num w:numId="88">
    <w:abstractNumId w:val="46"/>
  </w:num>
  <w:num w:numId="89">
    <w:abstractNumId w:val="55"/>
  </w:num>
  <w:num w:numId="90">
    <w:abstractNumId w:val="85"/>
  </w:num>
  <w:num w:numId="91">
    <w:abstractNumId w:val="52"/>
  </w:num>
  <w:num w:numId="92">
    <w:abstractNumId w:val="68"/>
  </w:num>
  <w:num w:numId="93">
    <w:abstractNumId w:val="45"/>
  </w:num>
  <w:num w:numId="94">
    <w:abstractNumId w:val="132"/>
  </w:num>
  <w:num w:numId="95">
    <w:abstractNumId w:val="126"/>
  </w:num>
  <w:num w:numId="96">
    <w:abstractNumId w:val="49"/>
  </w:num>
  <w:num w:numId="97">
    <w:abstractNumId w:val="138"/>
  </w:num>
  <w:num w:numId="98">
    <w:abstractNumId w:val="72"/>
  </w:num>
  <w:num w:numId="99">
    <w:abstractNumId w:val="123"/>
  </w:num>
  <w:num w:numId="100">
    <w:abstractNumId w:val="137"/>
  </w:num>
  <w:num w:numId="101">
    <w:abstractNumId w:val="61"/>
  </w:num>
  <w:num w:numId="102">
    <w:abstractNumId w:val="32"/>
  </w:num>
  <w:num w:numId="103">
    <w:abstractNumId w:val="124"/>
  </w:num>
  <w:num w:numId="104">
    <w:abstractNumId w:val="90"/>
  </w:num>
  <w:num w:numId="105">
    <w:abstractNumId w:val="87"/>
  </w:num>
  <w:num w:numId="106">
    <w:abstractNumId w:val="86"/>
  </w:num>
  <w:num w:numId="107">
    <w:abstractNumId w:val="48"/>
  </w:num>
  <w:num w:numId="108">
    <w:abstractNumId w:val="75"/>
  </w:num>
  <w:num w:numId="109">
    <w:abstractNumId w:val="50"/>
  </w:num>
  <w:num w:numId="110">
    <w:abstractNumId w:val="140"/>
  </w:num>
  <w:num w:numId="111">
    <w:abstractNumId w:val="18"/>
  </w:num>
  <w:num w:numId="112">
    <w:abstractNumId w:val="6"/>
  </w:num>
  <w:num w:numId="113">
    <w:abstractNumId w:val="62"/>
  </w:num>
  <w:num w:numId="114">
    <w:abstractNumId w:val="116"/>
  </w:num>
  <w:num w:numId="115">
    <w:abstractNumId w:val="76"/>
  </w:num>
  <w:num w:numId="116">
    <w:abstractNumId w:val="79"/>
  </w:num>
  <w:num w:numId="117">
    <w:abstractNumId w:val="58"/>
  </w:num>
  <w:num w:numId="118">
    <w:abstractNumId w:val="69"/>
  </w:num>
  <w:num w:numId="119">
    <w:abstractNumId w:val="39"/>
  </w:num>
  <w:num w:numId="120">
    <w:abstractNumId w:val="4"/>
  </w:num>
  <w:num w:numId="121">
    <w:abstractNumId w:val="127"/>
  </w:num>
  <w:num w:numId="122">
    <w:abstractNumId w:val="84"/>
  </w:num>
  <w:num w:numId="123">
    <w:abstractNumId w:val="17"/>
  </w:num>
  <w:num w:numId="124">
    <w:abstractNumId w:val="67"/>
  </w:num>
  <w:num w:numId="125">
    <w:abstractNumId w:val="19"/>
  </w:num>
  <w:num w:numId="126">
    <w:abstractNumId w:val="98"/>
  </w:num>
  <w:num w:numId="127">
    <w:abstractNumId w:val="97"/>
  </w:num>
  <w:num w:numId="128">
    <w:abstractNumId w:val="9"/>
  </w:num>
  <w:num w:numId="129">
    <w:abstractNumId w:val="77"/>
  </w:num>
  <w:num w:numId="130">
    <w:abstractNumId w:val="20"/>
  </w:num>
  <w:num w:numId="131">
    <w:abstractNumId w:val="59"/>
  </w:num>
  <w:num w:numId="132">
    <w:abstractNumId w:val="102"/>
  </w:num>
  <w:num w:numId="133">
    <w:abstractNumId w:val="60"/>
  </w:num>
  <w:num w:numId="134">
    <w:abstractNumId w:val="40"/>
  </w:num>
  <w:num w:numId="135">
    <w:abstractNumId w:val="146"/>
  </w:num>
  <w:num w:numId="136">
    <w:abstractNumId w:val="105"/>
  </w:num>
  <w:num w:numId="137">
    <w:abstractNumId w:val="38"/>
  </w:num>
  <w:num w:numId="138">
    <w:abstractNumId w:val="133"/>
  </w:num>
  <w:num w:numId="139">
    <w:abstractNumId w:val="148"/>
  </w:num>
  <w:num w:numId="140">
    <w:abstractNumId w:val="80"/>
  </w:num>
  <w:num w:numId="141">
    <w:abstractNumId w:val="2"/>
  </w:num>
  <w:num w:numId="142">
    <w:abstractNumId w:val="73"/>
  </w:num>
  <w:num w:numId="143">
    <w:abstractNumId w:val="139"/>
  </w:num>
  <w:num w:numId="144">
    <w:abstractNumId w:val="10"/>
  </w:num>
  <w:num w:numId="145">
    <w:abstractNumId w:val="53"/>
  </w:num>
  <w:num w:numId="146">
    <w:abstractNumId w:val="74"/>
  </w:num>
  <w:num w:numId="147">
    <w:abstractNumId w:val="94"/>
  </w:num>
  <w:num w:numId="148">
    <w:abstractNumId w:val="106"/>
  </w:num>
  <w:num w:numId="149">
    <w:abstractNumId w:val="128"/>
  </w:num>
  <w:num w:numId="150">
    <w:abstractNumId w:val="145"/>
  </w:num>
  <w:num w:numId="151">
    <w:abstractNumId w:val="153"/>
  </w:num>
  <w:num w:numId="152">
    <w:abstractNumId w:val="154"/>
  </w:num>
  <w:num w:numId="153">
    <w:abstractNumId w:val="14"/>
  </w:num>
  <w:num w:numId="154">
    <w:abstractNumId w:val="113"/>
  </w:num>
  <w:num w:numId="155">
    <w:abstractNumId w:val="27"/>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6225"/>
    <w:rsid w:val="00010F80"/>
    <w:rsid w:val="00036225"/>
    <w:rsid w:val="000B6FDA"/>
    <w:rsid w:val="000F1055"/>
    <w:rsid w:val="00102787"/>
    <w:rsid w:val="0015184B"/>
    <w:rsid w:val="00165B68"/>
    <w:rsid w:val="0019428E"/>
    <w:rsid w:val="0020472F"/>
    <w:rsid w:val="002060B9"/>
    <w:rsid w:val="0020736A"/>
    <w:rsid w:val="0021304F"/>
    <w:rsid w:val="002301D1"/>
    <w:rsid w:val="002353D2"/>
    <w:rsid w:val="00276AAC"/>
    <w:rsid w:val="00292CAA"/>
    <w:rsid w:val="002C2E11"/>
    <w:rsid w:val="002C59E6"/>
    <w:rsid w:val="003C3FD3"/>
    <w:rsid w:val="00425A10"/>
    <w:rsid w:val="00467BA0"/>
    <w:rsid w:val="00472AE8"/>
    <w:rsid w:val="00502044"/>
    <w:rsid w:val="005248D8"/>
    <w:rsid w:val="0055168E"/>
    <w:rsid w:val="00593CDB"/>
    <w:rsid w:val="005B4F8D"/>
    <w:rsid w:val="00690A53"/>
    <w:rsid w:val="006D1D65"/>
    <w:rsid w:val="00744317"/>
    <w:rsid w:val="00767F16"/>
    <w:rsid w:val="00784CC7"/>
    <w:rsid w:val="007A3A4D"/>
    <w:rsid w:val="007E0423"/>
    <w:rsid w:val="007E7340"/>
    <w:rsid w:val="007F181F"/>
    <w:rsid w:val="007F5217"/>
    <w:rsid w:val="008734C7"/>
    <w:rsid w:val="00876157"/>
    <w:rsid w:val="00890EA6"/>
    <w:rsid w:val="008A2DA2"/>
    <w:rsid w:val="008C0687"/>
    <w:rsid w:val="00931890"/>
    <w:rsid w:val="009D58DA"/>
    <w:rsid w:val="009D6275"/>
    <w:rsid w:val="009E297B"/>
    <w:rsid w:val="00A72178"/>
    <w:rsid w:val="00A93A89"/>
    <w:rsid w:val="00AB154B"/>
    <w:rsid w:val="00B55A59"/>
    <w:rsid w:val="00B630C6"/>
    <w:rsid w:val="00BF676E"/>
    <w:rsid w:val="00C03779"/>
    <w:rsid w:val="00C047DD"/>
    <w:rsid w:val="00C7072E"/>
    <w:rsid w:val="00CA5569"/>
    <w:rsid w:val="00CB6E54"/>
    <w:rsid w:val="00CD5743"/>
    <w:rsid w:val="00D50E58"/>
    <w:rsid w:val="00D7797E"/>
    <w:rsid w:val="00E62764"/>
    <w:rsid w:val="00EA39A8"/>
    <w:rsid w:val="00EB6DAE"/>
    <w:rsid w:val="00F8261B"/>
    <w:rsid w:val="00F96043"/>
    <w:rsid w:val="00FD07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2118B"/>
  <w15:docId w15:val="{4B5A3CC8-1C8C-4659-AE96-E7C3C3F2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225"/>
    <w:pPr>
      <w:spacing w:after="160" w:line="259" w:lineRule="auto"/>
    </w:pPr>
    <w:rPr>
      <w:rFonts w:asciiTheme="minorHAnsi" w:eastAsiaTheme="minorHAnsi" w:hAnsiTheme="minorHAnsi" w:cstheme="minorBidi"/>
      <w:sz w:val="22"/>
      <w:szCs w:val="22"/>
    </w:rPr>
  </w:style>
  <w:style w:type="paragraph" w:styleId="1">
    <w:name w:val="heading 1"/>
    <w:next w:val="a"/>
    <w:link w:val="10"/>
    <w:uiPriority w:val="9"/>
    <w:qFormat/>
    <w:rsid w:val="000B6FDA"/>
    <w:pPr>
      <w:keepNext/>
      <w:pBdr>
        <w:top w:val="nil"/>
        <w:left w:val="nil"/>
        <w:bottom w:val="nil"/>
        <w:right w:val="nil"/>
        <w:between w:val="nil"/>
        <w:bar w:val="nil"/>
      </w:pBdr>
      <w:suppressAutoHyphens/>
      <w:ind w:left="720" w:hanging="360"/>
      <w:outlineLvl w:val="0"/>
    </w:pPr>
    <w:rPr>
      <w:rFonts w:eastAsiaTheme="majorEastAsia" w:cstheme="majorBidi"/>
      <w:i/>
      <w:iCs/>
      <w:color w:val="000000"/>
      <w:sz w:val="24"/>
      <w:szCs w:val="24"/>
      <w:u w:color="000000"/>
      <w:bdr w:val="nil"/>
    </w:rPr>
  </w:style>
  <w:style w:type="paragraph" w:styleId="2">
    <w:name w:val="heading 2"/>
    <w:basedOn w:val="a"/>
    <w:next w:val="a"/>
    <w:link w:val="20"/>
    <w:uiPriority w:val="9"/>
    <w:unhideWhenUsed/>
    <w:qFormat/>
    <w:rsid w:val="000B6FDA"/>
    <w:pPr>
      <w:keepNext/>
      <w:keepLines/>
      <w:pBdr>
        <w:top w:val="nil"/>
        <w:left w:val="nil"/>
        <w:bottom w:val="nil"/>
        <w:right w:val="nil"/>
        <w:between w:val="nil"/>
        <w:bar w:val="nil"/>
      </w:pBdr>
      <w:spacing w:before="40" w:line="276" w:lineRule="auto"/>
      <w:outlineLvl w:val="1"/>
    </w:pPr>
    <w:rPr>
      <w:rFonts w:asciiTheme="majorHAnsi" w:eastAsiaTheme="majorEastAsia" w:hAnsiTheme="majorHAnsi" w:cstheme="majorBidi"/>
      <w:color w:val="365F91" w:themeColor="accent1" w:themeShade="BF"/>
      <w:sz w:val="26"/>
      <w:szCs w:val="26"/>
      <w:u w:color="000000"/>
      <w:bdr w:val="nil"/>
    </w:rPr>
  </w:style>
  <w:style w:type="paragraph" w:styleId="3">
    <w:name w:val="heading 3"/>
    <w:aliases w:val="Обычный 2"/>
    <w:basedOn w:val="a"/>
    <w:next w:val="a"/>
    <w:link w:val="30"/>
    <w:uiPriority w:val="9"/>
    <w:unhideWhenUsed/>
    <w:qFormat/>
    <w:rsid w:val="000B6FDA"/>
    <w:pPr>
      <w:keepNext/>
      <w:keepLines/>
      <w:pBdr>
        <w:top w:val="nil"/>
        <w:left w:val="nil"/>
        <w:bottom w:val="nil"/>
        <w:right w:val="nil"/>
        <w:between w:val="nil"/>
        <w:bar w:val="nil"/>
      </w:pBdr>
      <w:spacing w:before="40" w:line="276" w:lineRule="auto"/>
      <w:outlineLvl w:val="2"/>
    </w:pPr>
    <w:rPr>
      <w:rFonts w:asciiTheme="majorHAnsi" w:eastAsiaTheme="majorEastAsia" w:hAnsiTheme="majorHAnsi" w:cstheme="majorBidi"/>
      <w:color w:val="243F60" w:themeColor="accent1" w:themeShade="7F"/>
      <w:sz w:val="24"/>
      <w:szCs w:val="24"/>
      <w:u w:color="000000"/>
      <w:bdr w:val="nil"/>
    </w:rPr>
  </w:style>
  <w:style w:type="paragraph" w:styleId="4">
    <w:name w:val="heading 4"/>
    <w:next w:val="a"/>
    <w:link w:val="40"/>
    <w:uiPriority w:val="9"/>
    <w:qFormat/>
    <w:rsid w:val="000B6FDA"/>
    <w:pPr>
      <w:keepNext/>
      <w:pBdr>
        <w:top w:val="nil"/>
        <w:left w:val="nil"/>
        <w:bottom w:val="nil"/>
        <w:right w:val="nil"/>
        <w:between w:val="nil"/>
        <w:bar w:val="nil"/>
      </w:pBdr>
      <w:suppressAutoHyphens/>
      <w:spacing w:before="240" w:after="60" w:line="276" w:lineRule="auto"/>
      <w:outlineLvl w:val="3"/>
    </w:pPr>
    <w:rPr>
      <w:rFonts w:hAnsi="Arial Unicode MS" w:cs="Arial Unicode MS"/>
      <w:b/>
      <w:bCs/>
      <w:color w:val="00000A"/>
      <w:kern w:val="1"/>
      <w:sz w:val="28"/>
      <w:szCs w:val="28"/>
      <w:u w:color="00000A"/>
      <w:bdr w:val="nil"/>
    </w:rPr>
  </w:style>
  <w:style w:type="paragraph" w:styleId="5">
    <w:name w:val="heading 5"/>
    <w:basedOn w:val="a"/>
    <w:next w:val="a"/>
    <w:link w:val="50"/>
    <w:uiPriority w:val="9"/>
    <w:unhideWhenUsed/>
    <w:qFormat/>
    <w:rsid w:val="000B6FDA"/>
    <w:pPr>
      <w:keepNext/>
      <w:keepLines/>
      <w:spacing w:before="200" w:line="276" w:lineRule="auto"/>
      <w:outlineLvl w:val="4"/>
    </w:pPr>
    <w:rPr>
      <w:rFonts w:ascii="Cambria" w:eastAsia="Times New Roman" w:hAnsi="Cambria"/>
      <w:color w:val="243F60"/>
    </w:rPr>
  </w:style>
  <w:style w:type="paragraph" w:styleId="6">
    <w:name w:val="heading 6"/>
    <w:basedOn w:val="a"/>
    <w:next w:val="a"/>
    <w:link w:val="60"/>
    <w:uiPriority w:val="9"/>
    <w:unhideWhenUsed/>
    <w:qFormat/>
    <w:rsid w:val="000B6FDA"/>
    <w:pPr>
      <w:keepNext/>
      <w:keepLines/>
      <w:spacing w:before="200" w:line="276" w:lineRule="auto"/>
      <w:outlineLvl w:val="5"/>
    </w:pPr>
    <w:rPr>
      <w:rFonts w:ascii="Cambria" w:eastAsia="Times New Roman" w:hAnsi="Cambria"/>
      <w:i/>
      <w:iCs/>
      <w:color w:val="243F60"/>
    </w:rPr>
  </w:style>
  <w:style w:type="paragraph" w:styleId="7">
    <w:name w:val="heading 7"/>
    <w:basedOn w:val="a"/>
    <w:next w:val="a"/>
    <w:link w:val="70"/>
    <w:uiPriority w:val="9"/>
    <w:unhideWhenUsed/>
    <w:qFormat/>
    <w:rsid w:val="000B6FDA"/>
    <w:pPr>
      <w:keepNext/>
      <w:keepLines/>
      <w:spacing w:before="200" w:line="276" w:lineRule="auto"/>
      <w:outlineLvl w:val="6"/>
    </w:pPr>
    <w:rPr>
      <w:rFonts w:ascii="Cambria" w:eastAsia="Times New Roman" w:hAnsi="Cambria"/>
      <w:i/>
      <w:iCs/>
      <w:color w:val="404040"/>
    </w:rPr>
  </w:style>
  <w:style w:type="paragraph" w:styleId="8">
    <w:name w:val="heading 8"/>
    <w:basedOn w:val="a"/>
    <w:next w:val="a"/>
    <w:link w:val="80"/>
    <w:uiPriority w:val="9"/>
    <w:unhideWhenUsed/>
    <w:qFormat/>
    <w:rsid w:val="000B6FDA"/>
    <w:pPr>
      <w:keepNext/>
      <w:keepLines/>
      <w:spacing w:before="40" w:line="276" w:lineRule="auto"/>
      <w:outlineLvl w:val="7"/>
    </w:pPr>
    <w:rPr>
      <w:rFonts w:ascii="Cambria" w:eastAsia="Times New Roman" w:hAnsi="Cambria"/>
      <w:color w:val="272727"/>
      <w:sz w:val="21"/>
      <w:szCs w:val="21"/>
    </w:rPr>
  </w:style>
  <w:style w:type="paragraph" w:styleId="9">
    <w:name w:val="heading 9"/>
    <w:basedOn w:val="a"/>
    <w:next w:val="a"/>
    <w:link w:val="90"/>
    <w:uiPriority w:val="9"/>
    <w:unhideWhenUsed/>
    <w:qFormat/>
    <w:rsid w:val="000B6FDA"/>
    <w:pPr>
      <w:keepNext/>
      <w:keepLines/>
      <w:spacing w:before="200" w:line="276" w:lineRule="auto"/>
      <w:outlineLvl w:val="8"/>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link w:val="12"/>
    <w:qFormat/>
    <w:rsid w:val="000B6FDA"/>
    <w:pPr>
      <w:spacing w:line="360" w:lineRule="auto"/>
      <w:ind w:firstLine="680"/>
      <w:jc w:val="both"/>
    </w:pPr>
    <w:rPr>
      <w:rFonts w:eastAsia="Times New Roman"/>
      <w:sz w:val="28"/>
    </w:rPr>
  </w:style>
  <w:style w:type="character" w:customStyle="1" w:styleId="12">
    <w:name w:val="Стиль1 Знак"/>
    <w:link w:val="11"/>
    <w:locked/>
    <w:rsid w:val="000B6FDA"/>
    <w:rPr>
      <w:rFonts w:eastAsia="Times New Roman"/>
      <w:sz w:val="28"/>
    </w:rPr>
  </w:style>
  <w:style w:type="paragraph" w:customStyle="1" w:styleId="a3">
    <w:name w:val="А_сноска"/>
    <w:basedOn w:val="a4"/>
    <w:link w:val="a5"/>
    <w:qFormat/>
    <w:rsid w:val="000B6FDA"/>
    <w:pPr>
      <w:widowControl w:val="0"/>
      <w:ind w:firstLine="400"/>
      <w:jc w:val="both"/>
    </w:pPr>
    <w:rPr>
      <w:rFonts w:eastAsia="Times New Roman"/>
      <w:sz w:val="24"/>
      <w:szCs w:val="24"/>
    </w:rPr>
  </w:style>
  <w:style w:type="character" w:customStyle="1" w:styleId="a5">
    <w:name w:val="А_сноска Знак"/>
    <w:link w:val="a3"/>
    <w:locked/>
    <w:rsid w:val="000B6FDA"/>
    <w:rPr>
      <w:rFonts w:eastAsia="Times New Roman"/>
      <w:sz w:val="24"/>
      <w:szCs w:val="24"/>
    </w:rPr>
  </w:style>
  <w:style w:type="paragraph" w:styleId="a4">
    <w:name w:val="footnote text"/>
    <w:aliases w:val="Основной текст с отступом1,Основной текст с отступом11,Body Text Indent,Знак1,Body Text Indent1,Знак"/>
    <w:basedOn w:val="a"/>
    <w:link w:val="a6"/>
    <w:unhideWhenUsed/>
    <w:rsid w:val="000B6FDA"/>
  </w:style>
  <w:style w:type="character" w:customStyle="1" w:styleId="a6">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4"/>
    <w:rsid w:val="000B6FDA"/>
  </w:style>
  <w:style w:type="paragraph" w:customStyle="1" w:styleId="-11">
    <w:name w:val="Цветной список - Акцент 11"/>
    <w:basedOn w:val="a"/>
    <w:qFormat/>
    <w:rsid w:val="000B6FDA"/>
    <w:pPr>
      <w:ind w:left="720"/>
      <w:contextualSpacing/>
    </w:pPr>
    <w:rPr>
      <w:rFonts w:eastAsia="Times New Roman"/>
      <w:sz w:val="24"/>
      <w:szCs w:val="24"/>
      <w:u w:color="000000"/>
    </w:rPr>
  </w:style>
  <w:style w:type="paragraph" w:customStyle="1" w:styleId="a7">
    <w:name w:val="А_основной"/>
    <w:basedOn w:val="a"/>
    <w:link w:val="a8"/>
    <w:uiPriority w:val="99"/>
    <w:qFormat/>
    <w:rsid w:val="000B6FDA"/>
    <w:pPr>
      <w:spacing w:line="360" w:lineRule="auto"/>
      <w:ind w:firstLine="454"/>
      <w:jc w:val="both"/>
    </w:pPr>
    <w:rPr>
      <w:rFonts w:eastAsia="Calibri"/>
      <w:sz w:val="28"/>
      <w:szCs w:val="28"/>
    </w:rPr>
  </w:style>
  <w:style w:type="character" w:customStyle="1" w:styleId="a8">
    <w:name w:val="А_основной Знак"/>
    <w:link w:val="a7"/>
    <w:uiPriority w:val="99"/>
    <w:rsid w:val="000B6FDA"/>
    <w:rPr>
      <w:rFonts w:eastAsia="Calibri"/>
      <w:sz w:val="28"/>
      <w:szCs w:val="28"/>
    </w:rPr>
  </w:style>
  <w:style w:type="paragraph" w:customStyle="1" w:styleId="13">
    <w:name w:val="Номер 1"/>
    <w:basedOn w:val="1"/>
    <w:qFormat/>
    <w:rsid w:val="000B6F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40" w:line="360" w:lineRule="auto"/>
      <w:ind w:left="0" w:firstLine="0"/>
      <w:jc w:val="center"/>
    </w:pPr>
    <w:rPr>
      <w:rFonts w:eastAsia="Times New Roman" w:cs="Times New Roman"/>
      <w:b/>
      <w:bCs/>
      <w:i w:val="0"/>
      <w:iCs w:val="0"/>
      <w:color w:val="auto"/>
      <w:sz w:val="28"/>
      <w:szCs w:val="20"/>
      <w:bdr w:val="none" w:sz="0" w:space="0" w:color="auto"/>
    </w:rPr>
  </w:style>
  <w:style w:type="character" w:customStyle="1" w:styleId="10">
    <w:name w:val="Заголовок 1 Знак"/>
    <w:link w:val="1"/>
    <w:uiPriority w:val="9"/>
    <w:rsid w:val="000B6FDA"/>
    <w:rPr>
      <w:rFonts w:eastAsiaTheme="majorEastAsia" w:cstheme="majorBidi"/>
      <w:i/>
      <w:iCs/>
      <w:color w:val="000000"/>
      <w:sz w:val="24"/>
      <w:szCs w:val="24"/>
      <w:u w:color="000000"/>
      <w:bdr w:val="nil"/>
    </w:rPr>
  </w:style>
  <w:style w:type="paragraph" w:customStyle="1" w:styleId="21">
    <w:name w:val="Номер 2"/>
    <w:basedOn w:val="3"/>
    <w:qFormat/>
    <w:rsid w:val="000B6FDA"/>
    <w:pPr>
      <w:keepLines w:val="0"/>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pPr>
    <w:rPr>
      <w:rFonts w:ascii="Times New Roman" w:eastAsia="Times New Roman" w:hAnsi="Times New Roman" w:cs="Times New Roman"/>
      <w:b/>
      <w:color w:val="auto"/>
      <w:sz w:val="28"/>
      <w:szCs w:val="28"/>
      <w:bdr w:val="none" w:sz="0" w:space="0" w:color="auto"/>
    </w:rPr>
  </w:style>
  <w:style w:type="character" w:customStyle="1" w:styleId="30">
    <w:name w:val="Заголовок 3 Знак"/>
    <w:aliases w:val="Обычный 2 Знак"/>
    <w:basedOn w:val="a0"/>
    <w:link w:val="3"/>
    <w:uiPriority w:val="9"/>
    <w:rsid w:val="000B6FDA"/>
    <w:rPr>
      <w:rFonts w:asciiTheme="majorHAnsi" w:eastAsiaTheme="majorEastAsia" w:hAnsiTheme="majorHAnsi" w:cstheme="majorBidi"/>
      <w:color w:val="243F60" w:themeColor="accent1" w:themeShade="7F"/>
      <w:sz w:val="24"/>
      <w:szCs w:val="24"/>
      <w:u w:color="000000"/>
      <w:bdr w:val="nil"/>
    </w:rPr>
  </w:style>
  <w:style w:type="paragraph" w:customStyle="1" w:styleId="-12">
    <w:name w:val="Цветной список - Акцент 12"/>
    <w:basedOn w:val="a"/>
    <w:qFormat/>
    <w:rsid w:val="000B6FDA"/>
    <w:pPr>
      <w:spacing w:after="200"/>
      <w:ind w:left="720"/>
      <w:contextualSpacing/>
    </w:pPr>
    <w:rPr>
      <w:rFonts w:ascii="Cambria" w:eastAsia="Times New Roman" w:hAnsi="Cambria"/>
      <w:sz w:val="24"/>
      <w:szCs w:val="24"/>
      <w:u w:color="000000"/>
    </w:rPr>
  </w:style>
  <w:style w:type="paragraph" w:customStyle="1" w:styleId="a9">
    <w:name w:val="НОМЕРА"/>
    <w:basedOn w:val="aa"/>
    <w:link w:val="ab"/>
    <w:uiPriority w:val="99"/>
    <w:qFormat/>
    <w:rsid w:val="000B6FDA"/>
    <w:pPr>
      <w:ind w:left="720" w:hanging="360"/>
      <w:jc w:val="both"/>
    </w:pPr>
    <w:rPr>
      <w:rFonts w:ascii="Arial Narrow" w:eastAsia="Calibri" w:hAnsi="Arial Narrow"/>
      <w:sz w:val="18"/>
      <w:szCs w:val="18"/>
      <w:u w:color="000000"/>
    </w:rPr>
  </w:style>
  <w:style w:type="character" w:customStyle="1" w:styleId="ab">
    <w:name w:val="НОМЕРА Знак"/>
    <w:link w:val="a9"/>
    <w:uiPriority w:val="99"/>
    <w:rsid w:val="000B6FDA"/>
    <w:rPr>
      <w:rFonts w:ascii="Arial Narrow" w:eastAsia="Calibri" w:hAnsi="Arial Narrow"/>
      <w:sz w:val="18"/>
      <w:szCs w:val="18"/>
      <w:u w:color="000000"/>
    </w:rPr>
  </w:style>
  <w:style w:type="paragraph" w:styleId="aa">
    <w:name w:val="Normal (Web)"/>
    <w:basedOn w:val="a"/>
    <w:uiPriority w:val="99"/>
    <w:unhideWhenUsed/>
    <w:rsid w:val="000B6FDA"/>
    <w:rPr>
      <w:sz w:val="24"/>
      <w:szCs w:val="24"/>
    </w:rPr>
  </w:style>
  <w:style w:type="character" w:customStyle="1" w:styleId="20">
    <w:name w:val="Заголовок 2 Знак"/>
    <w:basedOn w:val="a0"/>
    <w:link w:val="2"/>
    <w:uiPriority w:val="9"/>
    <w:rsid w:val="000B6FDA"/>
    <w:rPr>
      <w:rFonts w:asciiTheme="majorHAnsi" w:eastAsiaTheme="majorEastAsia" w:hAnsiTheme="majorHAnsi" w:cstheme="majorBidi"/>
      <w:color w:val="365F91" w:themeColor="accent1" w:themeShade="BF"/>
      <w:sz w:val="26"/>
      <w:szCs w:val="26"/>
      <w:u w:color="000000"/>
      <w:bdr w:val="nil"/>
    </w:rPr>
  </w:style>
  <w:style w:type="character" w:customStyle="1" w:styleId="40">
    <w:name w:val="Заголовок 4 Знак"/>
    <w:link w:val="4"/>
    <w:uiPriority w:val="9"/>
    <w:rsid w:val="000B6FDA"/>
    <w:rPr>
      <w:rFonts w:hAnsi="Arial Unicode MS" w:cs="Arial Unicode MS"/>
      <w:b/>
      <w:bCs/>
      <w:color w:val="00000A"/>
      <w:kern w:val="1"/>
      <w:sz w:val="28"/>
      <w:szCs w:val="28"/>
      <w:u w:color="00000A"/>
      <w:bdr w:val="nil"/>
    </w:rPr>
  </w:style>
  <w:style w:type="character" w:customStyle="1" w:styleId="50">
    <w:name w:val="Заголовок 5 Знак"/>
    <w:basedOn w:val="a0"/>
    <w:link w:val="5"/>
    <w:uiPriority w:val="9"/>
    <w:rsid w:val="000B6FDA"/>
    <w:rPr>
      <w:rFonts w:ascii="Cambria" w:eastAsia="Times New Roman" w:hAnsi="Cambria"/>
      <w:color w:val="243F60"/>
      <w:sz w:val="22"/>
      <w:szCs w:val="22"/>
    </w:rPr>
  </w:style>
  <w:style w:type="character" w:customStyle="1" w:styleId="60">
    <w:name w:val="Заголовок 6 Знак"/>
    <w:basedOn w:val="a0"/>
    <w:link w:val="6"/>
    <w:uiPriority w:val="9"/>
    <w:rsid w:val="000B6FDA"/>
    <w:rPr>
      <w:rFonts w:ascii="Cambria" w:eastAsia="Times New Roman" w:hAnsi="Cambria"/>
      <w:i/>
      <w:iCs/>
      <w:color w:val="243F60"/>
      <w:sz w:val="22"/>
      <w:szCs w:val="22"/>
    </w:rPr>
  </w:style>
  <w:style w:type="character" w:customStyle="1" w:styleId="70">
    <w:name w:val="Заголовок 7 Знак"/>
    <w:basedOn w:val="a0"/>
    <w:link w:val="7"/>
    <w:uiPriority w:val="9"/>
    <w:rsid w:val="000B6FDA"/>
    <w:rPr>
      <w:rFonts w:ascii="Cambria" w:eastAsia="Times New Roman" w:hAnsi="Cambria"/>
      <w:i/>
      <w:iCs/>
      <w:color w:val="404040"/>
      <w:sz w:val="22"/>
      <w:szCs w:val="22"/>
    </w:rPr>
  </w:style>
  <w:style w:type="character" w:customStyle="1" w:styleId="80">
    <w:name w:val="Заголовок 8 Знак"/>
    <w:basedOn w:val="a0"/>
    <w:link w:val="8"/>
    <w:uiPriority w:val="9"/>
    <w:rsid w:val="000B6FDA"/>
    <w:rPr>
      <w:rFonts w:ascii="Cambria" w:eastAsia="Times New Roman" w:hAnsi="Cambria"/>
      <w:color w:val="272727"/>
      <w:sz w:val="21"/>
      <w:szCs w:val="21"/>
    </w:rPr>
  </w:style>
  <w:style w:type="character" w:customStyle="1" w:styleId="90">
    <w:name w:val="Заголовок 9 Знак"/>
    <w:basedOn w:val="a0"/>
    <w:link w:val="9"/>
    <w:uiPriority w:val="9"/>
    <w:rsid w:val="000B6FDA"/>
    <w:rPr>
      <w:rFonts w:ascii="Cambria" w:eastAsia="Times New Roman" w:hAnsi="Cambria"/>
      <w:i/>
      <w:iCs/>
      <w:color w:val="404040"/>
    </w:rPr>
  </w:style>
  <w:style w:type="paragraph" w:styleId="ac">
    <w:name w:val="caption"/>
    <w:basedOn w:val="a"/>
    <w:next w:val="a"/>
    <w:uiPriority w:val="35"/>
    <w:unhideWhenUsed/>
    <w:qFormat/>
    <w:rsid w:val="000B6FDA"/>
    <w:pPr>
      <w:spacing w:after="200"/>
    </w:pPr>
    <w:rPr>
      <w:rFonts w:ascii="Calibri" w:eastAsia="Times New Roman" w:hAnsi="Calibri"/>
      <w:b/>
      <w:bCs/>
      <w:color w:val="4F81BD"/>
      <w:sz w:val="18"/>
      <w:szCs w:val="18"/>
      <w:u w:color="000000"/>
    </w:rPr>
  </w:style>
  <w:style w:type="paragraph" w:styleId="ad">
    <w:name w:val="Title"/>
    <w:basedOn w:val="a"/>
    <w:next w:val="a"/>
    <w:link w:val="ae"/>
    <w:qFormat/>
    <w:rsid w:val="000B6FDA"/>
    <w:pPr>
      <w:spacing w:before="240" w:after="60"/>
      <w:jc w:val="center"/>
      <w:outlineLvl w:val="0"/>
    </w:pPr>
    <w:rPr>
      <w:rFonts w:ascii="Cambria" w:eastAsia="Calibri" w:hAnsi="Cambria"/>
      <w:b/>
      <w:bCs/>
      <w:kern w:val="28"/>
      <w:sz w:val="32"/>
      <w:szCs w:val="32"/>
    </w:rPr>
  </w:style>
  <w:style w:type="character" w:customStyle="1" w:styleId="ae">
    <w:name w:val="Заголовок Знак"/>
    <w:basedOn w:val="a0"/>
    <w:link w:val="ad"/>
    <w:uiPriority w:val="10"/>
    <w:rsid w:val="000B6FDA"/>
    <w:rPr>
      <w:rFonts w:ascii="Cambria" w:eastAsia="Calibri" w:hAnsi="Cambria"/>
      <w:b/>
      <w:bCs/>
      <w:kern w:val="28"/>
      <w:sz w:val="32"/>
      <w:szCs w:val="32"/>
    </w:rPr>
  </w:style>
  <w:style w:type="paragraph" w:styleId="af">
    <w:name w:val="Subtitle"/>
    <w:basedOn w:val="a"/>
    <w:next w:val="a"/>
    <w:link w:val="af0"/>
    <w:uiPriority w:val="11"/>
    <w:qFormat/>
    <w:rsid w:val="000B6FDA"/>
    <w:pPr>
      <w:numPr>
        <w:ilvl w:val="1"/>
      </w:numPr>
      <w:spacing w:after="200" w:line="276" w:lineRule="auto"/>
    </w:pPr>
    <w:rPr>
      <w:rFonts w:ascii="Cambria" w:eastAsia="Times New Roman" w:hAnsi="Cambria"/>
      <w:i/>
      <w:iCs/>
      <w:color w:val="4F81BD"/>
      <w:spacing w:val="15"/>
      <w:sz w:val="24"/>
      <w:szCs w:val="24"/>
    </w:rPr>
  </w:style>
  <w:style w:type="character" w:customStyle="1" w:styleId="af0">
    <w:name w:val="Подзаголовок Знак"/>
    <w:basedOn w:val="a0"/>
    <w:link w:val="af"/>
    <w:uiPriority w:val="11"/>
    <w:rsid w:val="000B6FDA"/>
    <w:rPr>
      <w:rFonts w:ascii="Cambria" w:eastAsia="Times New Roman" w:hAnsi="Cambria"/>
      <w:i/>
      <w:iCs/>
      <w:color w:val="4F81BD"/>
      <w:spacing w:val="15"/>
      <w:sz w:val="24"/>
      <w:szCs w:val="24"/>
    </w:rPr>
  </w:style>
  <w:style w:type="character" w:styleId="af1">
    <w:name w:val="Strong"/>
    <w:uiPriority w:val="22"/>
    <w:qFormat/>
    <w:rsid w:val="000B6FDA"/>
    <w:rPr>
      <w:b/>
      <w:bCs/>
    </w:rPr>
  </w:style>
  <w:style w:type="character" w:styleId="af2">
    <w:name w:val="Emphasis"/>
    <w:uiPriority w:val="20"/>
    <w:qFormat/>
    <w:rsid w:val="000B6FDA"/>
    <w:rPr>
      <w:rFonts w:cs="Times New Roman"/>
      <w:i/>
      <w:iCs/>
    </w:rPr>
  </w:style>
  <w:style w:type="paragraph" w:styleId="af3">
    <w:name w:val="No Spacing"/>
    <w:link w:val="af4"/>
    <w:uiPriority w:val="1"/>
    <w:qFormat/>
    <w:rsid w:val="000B6FD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af4">
    <w:name w:val="Без интервала Знак"/>
    <w:link w:val="af3"/>
    <w:uiPriority w:val="1"/>
    <w:rsid w:val="000B6FDA"/>
    <w:rPr>
      <w:rFonts w:ascii="Calibri" w:eastAsia="Calibri" w:hAnsi="Calibri" w:cs="Calibri"/>
      <w:color w:val="000000"/>
      <w:sz w:val="22"/>
      <w:szCs w:val="22"/>
      <w:u w:color="000000"/>
      <w:bdr w:val="nil"/>
    </w:rPr>
  </w:style>
  <w:style w:type="paragraph" w:styleId="af5">
    <w:name w:val="List Paragraph"/>
    <w:link w:val="af6"/>
    <w:uiPriority w:val="99"/>
    <w:qFormat/>
    <w:rsid w:val="000B6FDA"/>
    <w:pPr>
      <w:pBdr>
        <w:top w:val="nil"/>
        <w:left w:val="nil"/>
        <w:bottom w:val="nil"/>
        <w:right w:val="nil"/>
        <w:between w:val="nil"/>
        <w:bar w:val="nil"/>
      </w:pBdr>
      <w:spacing w:line="360" w:lineRule="auto"/>
      <w:ind w:left="720"/>
    </w:pPr>
    <w:rPr>
      <w:rFonts w:ascii="Arial Unicode MS" w:hAnsi="Arial Unicode MS" w:cs="Arial Unicode MS"/>
      <w:color w:val="000000"/>
      <w:sz w:val="24"/>
      <w:szCs w:val="24"/>
      <w:u w:color="000000"/>
      <w:bdr w:val="nil"/>
    </w:rPr>
  </w:style>
  <w:style w:type="character" w:customStyle="1" w:styleId="af6">
    <w:name w:val="Абзац списка Знак"/>
    <w:link w:val="af5"/>
    <w:uiPriority w:val="99"/>
    <w:qFormat/>
    <w:locked/>
    <w:rsid w:val="000B6FDA"/>
    <w:rPr>
      <w:rFonts w:ascii="Arial Unicode MS" w:hAnsi="Arial Unicode MS" w:cs="Arial Unicode MS"/>
      <w:color w:val="000000"/>
      <w:sz w:val="24"/>
      <w:szCs w:val="24"/>
      <w:u w:color="000000"/>
      <w:bdr w:val="nil"/>
    </w:rPr>
  </w:style>
  <w:style w:type="paragraph" w:styleId="22">
    <w:name w:val="Quote"/>
    <w:basedOn w:val="a"/>
    <w:next w:val="a"/>
    <w:link w:val="23"/>
    <w:uiPriority w:val="29"/>
    <w:qFormat/>
    <w:rsid w:val="000B6FDA"/>
    <w:rPr>
      <w:rFonts w:eastAsiaTheme="minorEastAsia"/>
      <w:i/>
      <w:iCs/>
      <w:color w:val="000000" w:themeColor="text1"/>
      <w:sz w:val="24"/>
      <w:szCs w:val="24"/>
    </w:rPr>
  </w:style>
  <w:style w:type="character" w:customStyle="1" w:styleId="23">
    <w:name w:val="Цитата 2 Знак"/>
    <w:basedOn w:val="a0"/>
    <w:link w:val="22"/>
    <w:uiPriority w:val="29"/>
    <w:rsid w:val="000B6FDA"/>
    <w:rPr>
      <w:rFonts w:asciiTheme="minorHAnsi" w:eastAsiaTheme="minorEastAsia" w:hAnsiTheme="minorHAnsi" w:cstheme="minorBidi"/>
      <w:i/>
      <w:iCs/>
      <w:color w:val="000000" w:themeColor="text1"/>
      <w:sz w:val="24"/>
      <w:szCs w:val="24"/>
    </w:rPr>
  </w:style>
  <w:style w:type="paragraph" w:styleId="af7">
    <w:name w:val="Intense Quote"/>
    <w:basedOn w:val="a"/>
    <w:next w:val="a"/>
    <w:link w:val="af8"/>
    <w:uiPriority w:val="30"/>
    <w:qFormat/>
    <w:rsid w:val="000B6FDA"/>
    <w:pPr>
      <w:pBdr>
        <w:bottom w:val="single" w:sz="4" w:space="4" w:color="4F81BD"/>
      </w:pBdr>
      <w:spacing w:before="200" w:after="280" w:line="276" w:lineRule="auto"/>
      <w:ind w:left="936" w:right="936"/>
    </w:pPr>
    <w:rPr>
      <w:rFonts w:ascii="Calibri" w:eastAsia="Times New Roman" w:hAnsi="Calibri"/>
      <w:b/>
      <w:bCs/>
      <w:i/>
      <w:iCs/>
      <w:color w:val="4F81BD"/>
    </w:rPr>
  </w:style>
  <w:style w:type="character" w:customStyle="1" w:styleId="af8">
    <w:name w:val="Выделенная цитата Знак"/>
    <w:basedOn w:val="a0"/>
    <w:link w:val="af7"/>
    <w:uiPriority w:val="30"/>
    <w:rsid w:val="000B6FDA"/>
    <w:rPr>
      <w:rFonts w:ascii="Calibri" w:eastAsia="Times New Roman" w:hAnsi="Calibri"/>
      <w:b/>
      <w:bCs/>
      <w:i/>
      <w:iCs/>
      <w:color w:val="4F81BD"/>
      <w:sz w:val="22"/>
      <w:szCs w:val="22"/>
    </w:rPr>
  </w:style>
  <w:style w:type="character" w:styleId="af9">
    <w:name w:val="Subtle Emphasis"/>
    <w:uiPriority w:val="19"/>
    <w:qFormat/>
    <w:rsid w:val="000B6FDA"/>
    <w:rPr>
      <w:i/>
      <w:iCs/>
      <w:color w:val="808080"/>
    </w:rPr>
  </w:style>
  <w:style w:type="character" w:styleId="afa">
    <w:name w:val="Intense Emphasis"/>
    <w:uiPriority w:val="21"/>
    <w:qFormat/>
    <w:rsid w:val="000B6FDA"/>
    <w:rPr>
      <w:b/>
      <w:bCs/>
      <w:i/>
      <w:iCs/>
      <w:color w:val="4F81BD"/>
    </w:rPr>
  </w:style>
  <w:style w:type="character" w:styleId="afb">
    <w:name w:val="Subtle Reference"/>
    <w:uiPriority w:val="31"/>
    <w:qFormat/>
    <w:rsid w:val="000B6FDA"/>
    <w:rPr>
      <w:smallCaps/>
      <w:color w:val="C0504D"/>
      <w:u w:val="single"/>
    </w:rPr>
  </w:style>
  <w:style w:type="character" w:styleId="afc">
    <w:name w:val="Intense Reference"/>
    <w:uiPriority w:val="32"/>
    <w:qFormat/>
    <w:rsid w:val="000B6FDA"/>
    <w:rPr>
      <w:b/>
      <w:bCs/>
      <w:smallCaps/>
      <w:color w:val="C0504D"/>
      <w:spacing w:val="5"/>
      <w:u w:val="single"/>
    </w:rPr>
  </w:style>
  <w:style w:type="character" w:styleId="afd">
    <w:name w:val="Book Title"/>
    <w:uiPriority w:val="33"/>
    <w:qFormat/>
    <w:rsid w:val="000B6FDA"/>
    <w:rPr>
      <w:b/>
      <w:bCs/>
      <w:smallCaps/>
      <w:spacing w:val="5"/>
    </w:rPr>
  </w:style>
  <w:style w:type="paragraph" w:styleId="afe">
    <w:name w:val="TOC Heading"/>
    <w:basedOn w:val="1"/>
    <w:next w:val="a"/>
    <w:uiPriority w:val="39"/>
    <w:unhideWhenUsed/>
    <w:qFormat/>
    <w:rsid w:val="000B6FDA"/>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80" w:line="276" w:lineRule="auto"/>
      <w:ind w:left="0" w:firstLine="0"/>
      <w:outlineLvl w:val="9"/>
    </w:pPr>
    <w:rPr>
      <w:rFonts w:ascii="Helvetica" w:eastAsia="Times New Roman" w:hAnsi="Helvetica" w:cs="Times New Roman"/>
      <w:b/>
      <w:bCs/>
      <w:i w:val="0"/>
      <w:iCs w:val="0"/>
      <w:color w:val="2F759E"/>
      <w:sz w:val="28"/>
      <w:szCs w:val="28"/>
      <w:bdr w:val="none" w:sz="0" w:space="0" w:color="auto"/>
    </w:rPr>
  </w:style>
  <w:style w:type="character" w:styleId="aff">
    <w:name w:val="footnote reference"/>
    <w:rsid w:val="00036225"/>
    <w:rPr>
      <w:vertAlign w:val="superscript"/>
    </w:rPr>
  </w:style>
  <w:style w:type="character" w:customStyle="1" w:styleId="aff0">
    <w:name w:val="Символ сноски"/>
    <w:rsid w:val="00036225"/>
    <w:rPr>
      <w:vertAlign w:val="superscript"/>
    </w:rPr>
  </w:style>
  <w:style w:type="character" w:customStyle="1" w:styleId="aff1">
    <w:name w:val="Нет"/>
    <w:rsid w:val="00036225"/>
  </w:style>
  <w:style w:type="paragraph" w:styleId="aff2">
    <w:name w:val="Body Text"/>
    <w:basedOn w:val="a"/>
    <w:link w:val="aff3"/>
    <w:uiPriority w:val="1"/>
    <w:unhideWhenUsed/>
    <w:qFormat/>
    <w:rsid w:val="00036225"/>
    <w:pPr>
      <w:spacing w:after="120"/>
    </w:pPr>
  </w:style>
  <w:style w:type="character" w:customStyle="1" w:styleId="aff3">
    <w:name w:val="Основной текст Знак"/>
    <w:basedOn w:val="a0"/>
    <w:link w:val="aff2"/>
    <w:uiPriority w:val="1"/>
    <w:rsid w:val="00036225"/>
    <w:rPr>
      <w:rFonts w:asciiTheme="minorHAnsi" w:eastAsiaTheme="minorHAnsi" w:hAnsiTheme="minorHAnsi" w:cstheme="minorBidi"/>
      <w:sz w:val="22"/>
      <w:szCs w:val="22"/>
    </w:rPr>
  </w:style>
  <w:style w:type="paragraph" w:customStyle="1" w:styleId="Default">
    <w:name w:val="Default"/>
    <w:rsid w:val="00036225"/>
    <w:pPr>
      <w:autoSpaceDE w:val="0"/>
      <w:autoSpaceDN w:val="0"/>
      <w:adjustRightInd w:val="0"/>
    </w:pPr>
    <w:rPr>
      <w:rFonts w:eastAsiaTheme="minorHAnsi"/>
      <w:color w:val="000000"/>
      <w:sz w:val="24"/>
      <w:szCs w:val="24"/>
    </w:rPr>
  </w:style>
  <w:style w:type="character" w:customStyle="1" w:styleId="14">
    <w:name w:val="Текст сноски Знак1"/>
    <w:basedOn w:val="a0"/>
    <w:uiPriority w:val="99"/>
    <w:semiHidden/>
    <w:rsid w:val="009D6275"/>
    <w:rPr>
      <w:sz w:val="20"/>
      <w:szCs w:val="20"/>
    </w:rPr>
  </w:style>
  <w:style w:type="character" w:customStyle="1" w:styleId="31">
    <w:name w:val="Знак сноски3"/>
    <w:rsid w:val="009D6275"/>
    <w:rPr>
      <w:vertAlign w:val="superscript"/>
    </w:rPr>
  </w:style>
  <w:style w:type="paragraph" w:customStyle="1" w:styleId="24">
    <w:name w:val="Текст сноски2"/>
    <w:basedOn w:val="a"/>
    <w:rsid w:val="009D6275"/>
    <w:pPr>
      <w:suppressAutoHyphens/>
      <w:spacing w:after="0" w:line="100" w:lineRule="atLeast"/>
    </w:pPr>
    <w:rPr>
      <w:rFonts w:ascii="Calibri" w:eastAsia="Arial Unicode MS" w:hAnsi="Calibri" w:cs="Calibri"/>
      <w:color w:val="00000A"/>
      <w:kern w:val="1"/>
      <w:sz w:val="24"/>
      <w:szCs w:val="24"/>
      <w:lang w:eastAsia="hi-IN" w:bidi="hi-IN"/>
    </w:rPr>
  </w:style>
  <w:style w:type="table" w:customStyle="1" w:styleId="17">
    <w:name w:val="Сетка таблицы17"/>
    <w:basedOn w:val="a1"/>
    <w:next w:val="aff4"/>
    <w:uiPriority w:val="59"/>
    <w:rsid w:val="009D62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1"/>
    <w:uiPriority w:val="59"/>
    <w:rsid w:val="009D62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alloon Text"/>
    <w:basedOn w:val="a"/>
    <w:link w:val="aff6"/>
    <w:uiPriority w:val="99"/>
    <w:unhideWhenUsed/>
    <w:rsid w:val="009D6275"/>
    <w:pPr>
      <w:spacing w:after="0" w:line="240" w:lineRule="auto"/>
    </w:pPr>
    <w:rPr>
      <w:rFonts w:ascii="Tahoma" w:hAnsi="Tahoma" w:cs="Tahoma"/>
      <w:sz w:val="16"/>
      <w:szCs w:val="16"/>
    </w:rPr>
  </w:style>
  <w:style w:type="character" w:customStyle="1" w:styleId="aff6">
    <w:name w:val="Текст выноски Знак"/>
    <w:basedOn w:val="a0"/>
    <w:link w:val="aff5"/>
    <w:uiPriority w:val="99"/>
    <w:rsid w:val="009D6275"/>
    <w:rPr>
      <w:rFonts w:ascii="Tahoma" w:eastAsiaTheme="minorHAnsi" w:hAnsi="Tahoma" w:cs="Tahoma"/>
      <w:sz w:val="16"/>
      <w:szCs w:val="16"/>
    </w:rPr>
  </w:style>
  <w:style w:type="paragraph" w:customStyle="1" w:styleId="15">
    <w:name w:val="Без интервала1"/>
    <w:rsid w:val="009D6275"/>
    <w:rPr>
      <w:rFonts w:ascii="Calibri" w:eastAsia="Calibri" w:hAnsi="Calibri"/>
      <w:sz w:val="22"/>
      <w:szCs w:val="22"/>
      <w:lang w:eastAsia="ru-RU"/>
    </w:rPr>
  </w:style>
  <w:style w:type="paragraph" w:customStyle="1" w:styleId="16">
    <w:name w:val="Абзац списка1"/>
    <w:basedOn w:val="a"/>
    <w:rsid w:val="009D6275"/>
    <w:pPr>
      <w:spacing w:after="0" w:line="240" w:lineRule="auto"/>
      <w:ind w:left="720"/>
      <w:contextualSpacing/>
    </w:pPr>
    <w:rPr>
      <w:rFonts w:ascii="Times New Roman" w:eastAsia="Calibri" w:hAnsi="Times New Roman" w:cs="Times New Roman"/>
      <w:sz w:val="24"/>
      <w:szCs w:val="24"/>
      <w:lang w:eastAsia="ru-RU"/>
    </w:rPr>
  </w:style>
  <w:style w:type="paragraph" w:customStyle="1" w:styleId="FR1">
    <w:name w:val="FR1"/>
    <w:rsid w:val="009D6275"/>
    <w:pPr>
      <w:widowControl w:val="0"/>
      <w:autoSpaceDE w:val="0"/>
      <w:autoSpaceDN w:val="0"/>
      <w:adjustRightInd w:val="0"/>
      <w:ind w:left="3560"/>
    </w:pPr>
    <w:rPr>
      <w:rFonts w:ascii="Arial" w:eastAsia="Calibri" w:hAnsi="Arial" w:cs="Arial"/>
      <w:sz w:val="40"/>
      <w:szCs w:val="40"/>
      <w:lang w:eastAsia="ru-RU"/>
    </w:rPr>
  </w:style>
  <w:style w:type="paragraph" w:customStyle="1" w:styleId="aff7">
    <w:name w:val="Содержимое таблицы"/>
    <w:basedOn w:val="a"/>
    <w:rsid w:val="009D6275"/>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styleId="aff8">
    <w:name w:val="footer"/>
    <w:basedOn w:val="a"/>
    <w:link w:val="aff9"/>
    <w:uiPriority w:val="99"/>
    <w:rsid w:val="009D62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9">
    <w:name w:val="Нижний колонтитул Знак"/>
    <w:basedOn w:val="a0"/>
    <w:link w:val="aff8"/>
    <w:uiPriority w:val="99"/>
    <w:rsid w:val="009D6275"/>
    <w:rPr>
      <w:rFonts w:eastAsia="Times New Roman"/>
      <w:lang w:eastAsia="ru-RU"/>
    </w:rPr>
  </w:style>
  <w:style w:type="character" w:styleId="affa">
    <w:name w:val="page number"/>
    <w:basedOn w:val="a0"/>
    <w:rsid w:val="009D6275"/>
  </w:style>
  <w:style w:type="paragraph" w:styleId="affb">
    <w:name w:val="header"/>
    <w:basedOn w:val="a"/>
    <w:link w:val="affc"/>
    <w:uiPriority w:val="99"/>
    <w:rsid w:val="009D62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c">
    <w:name w:val="Верхний колонтитул Знак"/>
    <w:basedOn w:val="a0"/>
    <w:link w:val="affb"/>
    <w:uiPriority w:val="99"/>
    <w:rsid w:val="009D6275"/>
    <w:rPr>
      <w:rFonts w:eastAsia="Times New Roman"/>
      <w:lang w:eastAsia="ru-RU"/>
    </w:rPr>
  </w:style>
  <w:style w:type="paragraph" w:customStyle="1" w:styleId="c1">
    <w:name w:val="c1"/>
    <w:basedOn w:val="a"/>
    <w:rsid w:val="009D6275"/>
    <w:pPr>
      <w:spacing w:before="90" w:after="90" w:line="240" w:lineRule="auto"/>
    </w:pPr>
    <w:rPr>
      <w:rFonts w:ascii="Times New Roman" w:eastAsia="Times New Roman" w:hAnsi="Times New Roman" w:cs="Times New Roman"/>
      <w:sz w:val="24"/>
      <w:szCs w:val="24"/>
      <w:lang w:eastAsia="ru-RU"/>
    </w:rPr>
  </w:style>
  <w:style w:type="character" w:customStyle="1" w:styleId="c4">
    <w:name w:val="c4"/>
    <w:rsid w:val="009D6275"/>
  </w:style>
  <w:style w:type="character" w:customStyle="1" w:styleId="c17">
    <w:name w:val="c17"/>
    <w:rsid w:val="009D6275"/>
  </w:style>
  <w:style w:type="character" w:customStyle="1" w:styleId="c0">
    <w:name w:val="c0"/>
    <w:rsid w:val="009D6275"/>
  </w:style>
  <w:style w:type="character" w:customStyle="1" w:styleId="c11">
    <w:name w:val="c11"/>
    <w:rsid w:val="009D6275"/>
  </w:style>
  <w:style w:type="character" w:customStyle="1" w:styleId="c10">
    <w:name w:val="c10"/>
    <w:rsid w:val="009D6275"/>
  </w:style>
  <w:style w:type="paragraph" w:customStyle="1" w:styleId="c9">
    <w:name w:val="c9"/>
    <w:basedOn w:val="a"/>
    <w:rsid w:val="009D6275"/>
    <w:pPr>
      <w:spacing w:before="90" w:after="90" w:line="240" w:lineRule="auto"/>
    </w:pPr>
    <w:rPr>
      <w:rFonts w:ascii="Times New Roman" w:eastAsia="Times New Roman" w:hAnsi="Times New Roman" w:cs="Times New Roman"/>
      <w:sz w:val="24"/>
      <w:szCs w:val="24"/>
      <w:lang w:eastAsia="ru-RU"/>
    </w:rPr>
  </w:style>
  <w:style w:type="character" w:customStyle="1" w:styleId="c7">
    <w:name w:val="c7"/>
    <w:rsid w:val="009D6275"/>
  </w:style>
  <w:style w:type="character" w:customStyle="1" w:styleId="c0c4">
    <w:name w:val="c0 c4"/>
    <w:basedOn w:val="a0"/>
    <w:rsid w:val="009D6275"/>
  </w:style>
  <w:style w:type="paragraph" w:customStyle="1" w:styleId="c3c30">
    <w:name w:val="c3 c30"/>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9D6275"/>
  </w:style>
  <w:style w:type="paragraph" w:styleId="affd">
    <w:name w:val="Body Text Indent"/>
    <w:aliases w:val=" Знак"/>
    <w:basedOn w:val="a"/>
    <w:link w:val="affe"/>
    <w:rsid w:val="009D6275"/>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fe">
    <w:name w:val="Основной текст с отступом Знак"/>
    <w:aliases w:val=" Знак Знак"/>
    <w:basedOn w:val="a0"/>
    <w:link w:val="affd"/>
    <w:rsid w:val="009D6275"/>
    <w:rPr>
      <w:rFonts w:eastAsia="Times New Roman"/>
      <w:lang w:eastAsia="ru-RU"/>
    </w:rPr>
  </w:style>
  <w:style w:type="paragraph" w:styleId="25">
    <w:name w:val="Body Text Indent 2"/>
    <w:basedOn w:val="a"/>
    <w:link w:val="26"/>
    <w:rsid w:val="009D627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rsid w:val="009D6275"/>
    <w:rPr>
      <w:rFonts w:eastAsia="Times New Roman"/>
      <w:lang w:eastAsia="ru-RU"/>
    </w:rPr>
  </w:style>
  <w:style w:type="numbering" w:customStyle="1" w:styleId="18">
    <w:name w:val="Нет списка1"/>
    <w:next w:val="a2"/>
    <w:uiPriority w:val="99"/>
    <w:semiHidden/>
    <w:unhideWhenUsed/>
    <w:rsid w:val="009D6275"/>
  </w:style>
  <w:style w:type="character" w:customStyle="1" w:styleId="19">
    <w:name w:val="Гиперссылка1"/>
    <w:uiPriority w:val="99"/>
    <w:unhideWhenUsed/>
    <w:rsid w:val="009D6275"/>
    <w:rPr>
      <w:color w:val="0000FF"/>
      <w:u w:val="single"/>
    </w:rPr>
  </w:style>
  <w:style w:type="character" w:styleId="afff">
    <w:name w:val="annotation reference"/>
    <w:uiPriority w:val="99"/>
    <w:unhideWhenUsed/>
    <w:rsid w:val="009D6275"/>
    <w:rPr>
      <w:sz w:val="16"/>
      <w:szCs w:val="16"/>
    </w:rPr>
  </w:style>
  <w:style w:type="paragraph" w:styleId="afff0">
    <w:name w:val="annotation text"/>
    <w:basedOn w:val="a"/>
    <w:link w:val="afff1"/>
    <w:uiPriority w:val="99"/>
    <w:unhideWhenUsed/>
    <w:rsid w:val="009D6275"/>
    <w:pPr>
      <w:spacing w:after="200" w:line="240" w:lineRule="auto"/>
    </w:pPr>
    <w:rPr>
      <w:rFonts w:ascii="Calibri" w:eastAsia="Calibri" w:hAnsi="Calibri" w:cs="Times New Roman"/>
      <w:sz w:val="20"/>
      <w:szCs w:val="20"/>
    </w:rPr>
  </w:style>
  <w:style w:type="character" w:customStyle="1" w:styleId="afff1">
    <w:name w:val="Текст примечания Знак"/>
    <w:basedOn w:val="a0"/>
    <w:link w:val="afff0"/>
    <w:uiPriority w:val="99"/>
    <w:rsid w:val="009D6275"/>
    <w:rPr>
      <w:rFonts w:ascii="Calibri" w:eastAsia="Calibri" w:hAnsi="Calibri"/>
    </w:rPr>
  </w:style>
  <w:style w:type="paragraph" w:styleId="afff2">
    <w:name w:val="annotation subject"/>
    <w:basedOn w:val="afff0"/>
    <w:next w:val="afff0"/>
    <w:link w:val="afff3"/>
    <w:uiPriority w:val="99"/>
    <w:unhideWhenUsed/>
    <w:rsid w:val="009D6275"/>
    <w:rPr>
      <w:b/>
      <w:bCs/>
    </w:rPr>
  </w:style>
  <w:style w:type="character" w:customStyle="1" w:styleId="afff3">
    <w:name w:val="Тема примечания Знак"/>
    <w:basedOn w:val="afff1"/>
    <w:link w:val="afff2"/>
    <w:uiPriority w:val="99"/>
    <w:rsid w:val="009D6275"/>
    <w:rPr>
      <w:rFonts w:ascii="Calibri" w:eastAsia="Calibri" w:hAnsi="Calibri"/>
      <w:b/>
      <w:bCs/>
    </w:rPr>
  </w:style>
  <w:style w:type="character" w:styleId="afff4">
    <w:name w:val="Hyperlink"/>
    <w:uiPriority w:val="99"/>
    <w:rsid w:val="009D6275"/>
    <w:rPr>
      <w:color w:val="0563C1"/>
      <w:u w:val="single"/>
    </w:rPr>
  </w:style>
  <w:style w:type="numbering" w:customStyle="1" w:styleId="27">
    <w:name w:val="Нет списка2"/>
    <w:next w:val="a2"/>
    <w:uiPriority w:val="99"/>
    <w:semiHidden/>
    <w:unhideWhenUsed/>
    <w:rsid w:val="009D6275"/>
  </w:style>
  <w:style w:type="table" w:customStyle="1" w:styleId="28">
    <w:name w:val="Сетка таблицы2"/>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
    <w:name w:val="List 227"/>
    <w:basedOn w:val="a2"/>
    <w:rsid w:val="009D6275"/>
  </w:style>
  <w:style w:type="numbering" w:customStyle="1" w:styleId="List228">
    <w:name w:val="List 228"/>
    <w:basedOn w:val="a2"/>
    <w:rsid w:val="009D6275"/>
  </w:style>
  <w:style w:type="numbering" w:customStyle="1" w:styleId="List229">
    <w:name w:val="List 229"/>
    <w:basedOn w:val="a2"/>
    <w:rsid w:val="009D6275"/>
  </w:style>
  <w:style w:type="numbering" w:customStyle="1" w:styleId="List230">
    <w:name w:val="List 230"/>
    <w:basedOn w:val="a2"/>
    <w:rsid w:val="009D6275"/>
  </w:style>
  <w:style w:type="numbering" w:customStyle="1" w:styleId="List231">
    <w:name w:val="List 231"/>
    <w:basedOn w:val="a2"/>
    <w:rsid w:val="009D6275"/>
  </w:style>
  <w:style w:type="table" w:customStyle="1" w:styleId="1a">
    <w:name w:val="Сетка таблицы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endnote text"/>
    <w:basedOn w:val="a"/>
    <w:link w:val="afff6"/>
    <w:uiPriority w:val="99"/>
    <w:unhideWhenUsed/>
    <w:rsid w:val="009D6275"/>
    <w:pPr>
      <w:spacing w:after="0" w:line="240" w:lineRule="auto"/>
    </w:pPr>
    <w:rPr>
      <w:rFonts w:ascii="Calibri" w:eastAsia="Calibri" w:hAnsi="Calibri" w:cs="Times New Roman"/>
      <w:sz w:val="20"/>
      <w:szCs w:val="20"/>
    </w:rPr>
  </w:style>
  <w:style w:type="character" w:customStyle="1" w:styleId="afff6">
    <w:name w:val="Текст концевой сноски Знак"/>
    <w:basedOn w:val="a0"/>
    <w:link w:val="afff5"/>
    <w:uiPriority w:val="99"/>
    <w:rsid w:val="009D6275"/>
    <w:rPr>
      <w:rFonts w:ascii="Calibri" w:eastAsia="Calibri" w:hAnsi="Calibri"/>
    </w:rPr>
  </w:style>
  <w:style w:type="character" w:styleId="afff7">
    <w:name w:val="endnote reference"/>
    <w:uiPriority w:val="99"/>
    <w:unhideWhenUsed/>
    <w:rsid w:val="009D6275"/>
    <w:rPr>
      <w:vertAlign w:val="superscript"/>
    </w:rPr>
  </w:style>
  <w:style w:type="numbering" w:customStyle="1" w:styleId="32">
    <w:name w:val="Нет списка3"/>
    <w:next w:val="a2"/>
    <w:semiHidden/>
    <w:rsid w:val="009D6275"/>
  </w:style>
  <w:style w:type="character" w:customStyle="1" w:styleId="FontStyle18">
    <w:name w:val="Font Style18"/>
    <w:rsid w:val="009D6275"/>
    <w:rPr>
      <w:rFonts w:ascii="Times New Roman" w:hAnsi="Times New Roman" w:cs="Times New Roman"/>
      <w:sz w:val="24"/>
      <w:szCs w:val="24"/>
    </w:rPr>
  </w:style>
  <w:style w:type="character" w:customStyle="1" w:styleId="210">
    <w:name w:val="Основной текст с отступом 2 Знак1"/>
    <w:aliases w:val="Основной текст с отступом 2 Знак Знак"/>
    <w:rsid w:val="009D6275"/>
    <w:rPr>
      <w:sz w:val="32"/>
      <w:szCs w:val="32"/>
      <w:lang w:val="ru-RU" w:eastAsia="ru-RU" w:bidi="ar-SA"/>
    </w:rPr>
  </w:style>
  <w:style w:type="paragraph" w:customStyle="1" w:styleId="Style5">
    <w:name w:val="Style5"/>
    <w:basedOn w:val="a"/>
    <w:rsid w:val="009D6275"/>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eastAsia="ru-RU"/>
    </w:rPr>
  </w:style>
  <w:style w:type="paragraph" w:customStyle="1" w:styleId="FR2">
    <w:name w:val="FR2"/>
    <w:rsid w:val="009D6275"/>
    <w:pPr>
      <w:widowControl w:val="0"/>
      <w:autoSpaceDE w:val="0"/>
      <w:autoSpaceDN w:val="0"/>
      <w:adjustRightInd w:val="0"/>
      <w:spacing w:before="240"/>
    </w:pPr>
    <w:rPr>
      <w:rFonts w:ascii="Courier New" w:eastAsia="Times New Roman" w:hAnsi="Courier New" w:cs="Courier New"/>
      <w:b/>
      <w:bCs/>
      <w:sz w:val="18"/>
      <w:szCs w:val="18"/>
      <w:lang w:eastAsia="ru-RU"/>
    </w:rPr>
  </w:style>
  <w:style w:type="paragraph" w:customStyle="1" w:styleId="Style6">
    <w:name w:val="Style6"/>
    <w:basedOn w:val="a"/>
    <w:rsid w:val="009D6275"/>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7">
    <w:name w:val="Style7"/>
    <w:basedOn w:val="a"/>
    <w:rsid w:val="009D6275"/>
    <w:pPr>
      <w:widowControl w:val="0"/>
      <w:autoSpaceDE w:val="0"/>
      <w:autoSpaceDN w:val="0"/>
      <w:adjustRightInd w:val="0"/>
      <w:spacing w:after="0" w:line="413" w:lineRule="exact"/>
      <w:ind w:hanging="130"/>
    </w:pPr>
    <w:rPr>
      <w:rFonts w:ascii="Times New Roman" w:eastAsia="Times New Roman" w:hAnsi="Times New Roman" w:cs="Times New Roman"/>
      <w:sz w:val="24"/>
      <w:szCs w:val="24"/>
      <w:lang w:eastAsia="ru-RU"/>
    </w:rPr>
  </w:style>
  <w:style w:type="paragraph" w:customStyle="1" w:styleId="Style9">
    <w:name w:val="Style9"/>
    <w:basedOn w:val="a"/>
    <w:rsid w:val="009D6275"/>
    <w:pPr>
      <w:widowControl w:val="0"/>
      <w:autoSpaceDE w:val="0"/>
      <w:autoSpaceDN w:val="0"/>
      <w:adjustRightInd w:val="0"/>
      <w:spacing w:after="0" w:line="413" w:lineRule="exact"/>
    </w:pPr>
    <w:rPr>
      <w:rFonts w:ascii="Times New Roman" w:eastAsia="Times New Roman" w:hAnsi="Times New Roman" w:cs="Times New Roman"/>
      <w:sz w:val="24"/>
      <w:szCs w:val="24"/>
      <w:lang w:eastAsia="ru-RU"/>
    </w:rPr>
  </w:style>
  <w:style w:type="paragraph" w:customStyle="1" w:styleId="Style10">
    <w:name w:val="Style10"/>
    <w:basedOn w:val="a"/>
    <w:rsid w:val="009D6275"/>
    <w:pPr>
      <w:widowControl w:val="0"/>
      <w:autoSpaceDE w:val="0"/>
      <w:autoSpaceDN w:val="0"/>
      <w:adjustRightInd w:val="0"/>
      <w:spacing w:after="0" w:line="413" w:lineRule="exact"/>
      <w:ind w:firstLine="826"/>
    </w:pPr>
    <w:rPr>
      <w:rFonts w:ascii="Times New Roman" w:eastAsia="Times New Roman" w:hAnsi="Times New Roman" w:cs="Times New Roman"/>
      <w:sz w:val="24"/>
      <w:szCs w:val="24"/>
      <w:lang w:eastAsia="ru-RU"/>
    </w:rPr>
  </w:style>
  <w:style w:type="paragraph" w:customStyle="1" w:styleId="Style13">
    <w:name w:val="Style13"/>
    <w:basedOn w:val="a"/>
    <w:rsid w:val="009D6275"/>
    <w:pPr>
      <w:widowControl w:val="0"/>
      <w:autoSpaceDE w:val="0"/>
      <w:autoSpaceDN w:val="0"/>
      <w:adjustRightInd w:val="0"/>
      <w:spacing w:after="0" w:line="278" w:lineRule="exact"/>
      <w:ind w:firstLine="691"/>
    </w:pPr>
    <w:rPr>
      <w:rFonts w:ascii="Times New Roman" w:eastAsia="Times New Roman" w:hAnsi="Times New Roman" w:cs="Times New Roman"/>
      <w:sz w:val="24"/>
      <w:szCs w:val="24"/>
      <w:lang w:eastAsia="ru-RU"/>
    </w:rPr>
  </w:style>
  <w:style w:type="paragraph" w:customStyle="1" w:styleId="Style15">
    <w:name w:val="Style15"/>
    <w:basedOn w:val="a"/>
    <w:rsid w:val="009D6275"/>
    <w:pPr>
      <w:widowControl w:val="0"/>
      <w:autoSpaceDE w:val="0"/>
      <w:autoSpaceDN w:val="0"/>
      <w:adjustRightInd w:val="0"/>
      <w:spacing w:after="0" w:line="413" w:lineRule="exact"/>
      <w:ind w:firstLine="706"/>
    </w:pPr>
    <w:rPr>
      <w:rFonts w:ascii="Times New Roman" w:eastAsia="Times New Roman" w:hAnsi="Times New Roman" w:cs="Times New Roman"/>
      <w:sz w:val="24"/>
      <w:szCs w:val="24"/>
      <w:lang w:eastAsia="ru-RU"/>
    </w:rPr>
  </w:style>
  <w:style w:type="paragraph" w:customStyle="1" w:styleId="Style16">
    <w:name w:val="Style16"/>
    <w:basedOn w:val="a"/>
    <w:rsid w:val="009D6275"/>
    <w:pPr>
      <w:widowControl w:val="0"/>
      <w:autoSpaceDE w:val="0"/>
      <w:autoSpaceDN w:val="0"/>
      <w:adjustRightInd w:val="0"/>
      <w:spacing w:after="0" w:line="413" w:lineRule="exact"/>
      <w:ind w:firstLine="710"/>
      <w:jc w:val="both"/>
    </w:pPr>
    <w:rPr>
      <w:rFonts w:ascii="Times New Roman" w:eastAsia="Times New Roman" w:hAnsi="Times New Roman" w:cs="Times New Roman"/>
      <w:sz w:val="24"/>
      <w:szCs w:val="24"/>
      <w:lang w:eastAsia="ru-RU"/>
    </w:rPr>
  </w:style>
  <w:style w:type="paragraph" w:customStyle="1" w:styleId="afff8">
    <w:name w:val="Список диалога"/>
    <w:basedOn w:val="a"/>
    <w:rsid w:val="009D6275"/>
    <w:pPr>
      <w:tabs>
        <w:tab w:val="num" w:pos="1560"/>
      </w:tabs>
      <w:autoSpaceDE w:val="0"/>
      <w:autoSpaceDN w:val="0"/>
      <w:adjustRightInd w:val="0"/>
      <w:spacing w:after="0" w:line="360" w:lineRule="auto"/>
      <w:ind w:left="1429"/>
      <w:jc w:val="both"/>
    </w:pPr>
    <w:rPr>
      <w:rFonts w:ascii="Times New Roman" w:eastAsia="Times New Roman" w:hAnsi="Times New Roman" w:cs="Times New Roman"/>
      <w:i/>
      <w:sz w:val="24"/>
      <w:szCs w:val="20"/>
      <w:lang w:eastAsia="ru-RU"/>
    </w:rPr>
  </w:style>
  <w:style w:type="paragraph" w:customStyle="1" w:styleId="afff9">
    <w:name w:val="Диалог с оппонентами"/>
    <w:basedOn w:val="a"/>
    <w:rsid w:val="009D6275"/>
    <w:pPr>
      <w:autoSpaceDE w:val="0"/>
      <w:autoSpaceDN w:val="0"/>
      <w:adjustRightInd w:val="0"/>
      <w:spacing w:after="0" w:line="360" w:lineRule="auto"/>
      <w:jc w:val="both"/>
    </w:pPr>
    <w:rPr>
      <w:rFonts w:ascii="Times New Roman" w:eastAsia="Times New Roman" w:hAnsi="Times New Roman" w:cs="Times New Roman"/>
      <w:i/>
      <w:sz w:val="24"/>
      <w:szCs w:val="20"/>
      <w:lang w:eastAsia="ru-RU"/>
    </w:rPr>
  </w:style>
  <w:style w:type="paragraph" w:styleId="33">
    <w:name w:val="Body Text Indent 3"/>
    <w:basedOn w:val="a"/>
    <w:link w:val="34"/>
    <w:rsid w:val="009D6275"/>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D6275"/>
    <w:rPr>
      <w:rFonts w:eastAsia="Times New Roman"/>
      <w:sz w:val="16"/>
      <w:szCs w:val="16"/>
      <w:lang w:eastAsia="ru-RU"/>
    </w:rPr>
  </w:style>
  <w:style w:type="paragraph" w:styleId="afffa">
    <w:name w:val="Block Text"/>
    <w:basedOn w:val="a"/>
    <w:rsid w:val="009D6275"/>
    <w:pPr>
      <w:spacing w:after="0" w:line="240" w:lineRule="auto"/>
      <w:ind w:left="720" w:right="400" w:hanging="360"/>
    </w:pPr>
    <w:rPr>
      <w:rFonts w:ascii="Times New Roman" w:eastAsia="Times New Roman" w:hAnsi="Times New Roman" w:cs="Times New Roman"/>
      <w:sz w:val="24"/>
      <w:szCs w:val="20"/>
      <w:lang w:eastAsia="ru-RU"/>
    </w:rPr>
  </w:style>
  <w:style w:type="paragraph" w:styleId="35">
    <w:name w:val="Body Text 3"/>
    <w:basedOn w:val="a"/>
    <w:link w:val="36"/>
    <w:rsid w:val="009D6275"/>
    <w:pPr>
      <w:tabs>
        <w:tab w:val="left" w:pos="0"/>
      </w:tabs>
      <w:spacing w:after="0" w:line="240" w:lineRule="auto"/>
      <w:jc w:val="both"/>
    </w:pPr>
    <w:rPr>
      <w:rFonts w:ascii="Arial" w:eastAsia="Times New Roman" w:hAnsi="Arial" w:cs="Times New Roman"/>
      <w:sz w:val="28"/>
      <w:szCs w:val="20"/>
      <w:lang w:eastAsia="ru-RU"/>
    </w:rPr>
  </w:style>
  <w:style w:type="character" w:customStyle="1" w:styleId="36">
    <w:name w:val="Основной текст 3 Знак"/>
    <w:basedOn w:val="a0"/>
    <w:link w:val="35"/>
    <w:rsid w:val="009D6275"/>
    <w:rPr>
      <w:rFonts w:ascii="Arial" w:eastAsia="Times New Roman" w:hAnsi="Arial"/>
      <w:sz w:val="28"/>
      <w:lang w:eastAsia="ru-RU"/>
    </w:rPr>
  </w:style>
  <w:style w:type="paragraph" w:customStyle="1" w:styleId="text">
    <w:name w:val="text"/>
    <w:rsid w:val="009D6275"/>
    <w:pPr>
      <w:spacing w:line="220" w:lineRule="exact"/>
      <w:ind w:firstLine="340"/>
      <w:jc w:val="both"/>
    </w:pPr>
    <w:rPr>
      <w:rFonts w:ascii="SchoolBookC" w:eastAsia="Times New Roman" w:hAnsi="SchoolBookC"/>
      <w:sz w:val="19"/>
      <w:lang w:val="en-US" w:eastAsia="ru-RU"/>
    </w:rPr>
  </w:style>
  <w:style w:type="paragraph" w:customStyle="1" w:styleId="Osntext">
    <w:name w:val="Osn_text"/>
    <w:basedOn w:val="a"/>
    <w:uiPriority w:val="99"/>
    <w:rsid w:val="009D6275"/>
    <w:pPr>
      <w:autoSpaceDE w:val="0"/>
      <w:autoSpaceDN w:val="0"/>
      <w:adjustRightInd w:val="0"/>
      <w:spacing w:after="57" w:line="205" w:lineRule="atLeast"/>
      <w:ind w:firstLine="283"/>
      <w:jc w:val="both"/>
    </w:pPr>
    <w:rPr>
      <w:rFonts w:ascii="SchoolBookCSanPin" w:eastAsia="Calibri" w:hAnsi="SchoolBookCSanPin" w:cs="SchoolBookCSanPin"/>
      <w:color w:val="000000"/>
      <w:sz w:val="19"/>
      <w:szCs w:val="19"/>
    </w:rPr>
  </w:style>
  <w:style w:type="numbering" w:customStyle="1" w:styleId="110">
    <w:name w:val="Нет списка11"/>
    <w:next w:val="a2"/>
    <w:uiPriority w:val="99"/>
    <w:semiHidden/>
    <w:unhideWhenUsed/>
    <w:rsid w:val="009D6275"/>
  </w:style>
  <w:style w:type="table" w:customStyle="1" w:styleId="211">
    <w:name w:val="Сетка таблицы2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9D6275"/>
  </w:style>
  <w:style w:type="table" w:customStyle="1" w:styleId="112">
    <w:name w:val="Сетка таблицы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85">
    <w:name w:val="List 185"/>
    <w:basedOn w:val="a2"/>
    <w:rsid w:val="009D6275"/>
    <w:pPr>
      <w:numPr>
        <w:numId w:val="20"/>
      </w:numPr>
    </w:pPr>
  </w:style>
  <w:style w:type="numbering" w:customStyle="1" w:styleId="List187">
    <w:name w:val="List 187"/>
    <w:basedOn w:val="a2"/>
    <w:rsid w:val="009D6275"/>
  </w:style>
  <w:style w:type="numbering" w:customStyle="1" w:styleId="List188">
    <w:name w:val="List 188"/>
    <w:basedOn w:val="a2"/>
    <w:rsid w:val="009D6275"/>
    <w:pPr>
      <w:numPr>
        <w:numId w:val="22"/>
      </w:numPr>
    </w:pPr>
  </w:style>
  <w:style w:type="numbering" w:customStyle="1" w:styleId="List189">
    <w:name w:val="List 189"/>
    <w:basedOn w:val="a2"/>
    <w:rsid w:val="009D6275"/>
    <w:pPr>
      <w:numPr>
        <w:numId w:val="23"/>
      </w:numPr>
    </w:pPr>
  </w:style>
  <w:style w:type="numbering" w:customStyle="1" w:styleId="List190">
    <w:name w:val="List 190"/>
    <w:basedOn w:val="a2"/>
    <w:rsid w:val="009D6275"/>
    <w:pPr>
      <w:numPr>
        <w:numId w:val="24"/>
      </w:numPr>
    </w:pPr>
  </w:style>
  <w:style w:type="numbering" w:customStyle="1" w:styleId="List191">
    <w:name w:val="List 191"/>
    <w:basedOn w:val="a2"/>
    <w:rsid w:val="009D6275"/>
    <w:pPr>
      <w:numPr>
        <w:numId w:val="25"/>
      </w:numPr>
    </w:pPr>
  </w:style>
  <w:style w:type="numbering" w:customStyle="1" w:styleId="List192">
    <w:name w:val="List 192"/>
    <w:basedOn w:val="a2"/>
    <w:rsid w:val="009D6275"/>
    <w:pPr>
      <w:numPr>
        <w:numId w:val="26"/>
      </w:numPr>
    </w:pPr>
  </w:style>
  <w:style w:type="numbering" w:customStyle="1" w:styleId="List193">
    <w:name w:val="List 193"/>
    <w:basedOn w:val="a2"/>
    <w:rsid w:val="009D6275"/>
    <w:pPr>
      <w:numPr>
        <w:numId w:val="27"/>
      </w:numPr>
    </w:pPr>
  </w:style>
  <w:style w:type="numbering" w:customStyle="1" w:styleId="List194">
    <w:name w:val="List 194"/>
    <w:basedOn w:val="a2"/>
    <w:rsid w:val="009D6275"/>
    <w:pPr>
      <w:numPr>
        <w:numId w:val="28"/>
      </w:numPr>
    </w:pPr>
  </w:style>
  <w:style w:type="numbering" w:customStyle="1" w:styleId="List195">
    <w:name w:val="List 195"/>
    <w:basedOn w:val="a2"/>
    <w:rsid w:val="009D6275"/>
    <w:pPr>
      <w:numPr>
        <w:numId w:val="29"/>
      </w:numPr>
    </w:pPr>
  </w:style>
  <w:style w:type="numbering" w:customStyle="1" w:styleId="List196">
    <w:name w:val="List 196"/>
    <w:basedOn w:val="a2"/>
    <w:rsid w:val="009D6275"/>
    <w:pPr>
      <w:numPr>
        <w:numId w:val="30"/>
      </w:numPr>
    </w:pPr>
  </w:style>
  <w:style w:type="numbering" w:customStyle="1" w:styleId="List197">
    <w:name w:val="List 197"/>
    <w:basedOn w:val="a2"/>
    <w:rsid w:val="009D6275"/>
    <w:pPr>
      <w:numPr>
        <w:numId w:val="31"/>
      </w:numPr>
    </w:pPr>
  </w:style>
  <w:style w:type="numbering" w:customStyle="1" w:styleId="List198">
    <w:name w:val="List 198"/>
    <w:basedOn w:val="a2"/>
    <w:rsid w:val="009D6275"/>
    <w:pPr>
      <w:numPr>
        <w:numId w:val="32"/>
      </w:numPr>
    </w:pPr>
  </w:style>
  <w:style w:type="numbering" w:customStyle="1" w:styleId="List199">
    <w:name w:val="List 199"/>
    <w:basedOn w:val="a2"/>
    <w:rsid w:val="009D6275"/>
    <w:pPr>
      <w:numPr>
        <w:numId w:val="33"/>
      </w:numPr>
    </w:pPr>
  </w:style>
  <w:style w:type="numbering" w:customStyle="1" w:styleId="List200">
    <w:name w:val="List 200"/>
    <w:basedOn w:val="a2"/>
    <w:rsid w:val="009D6275"/>
  </w:style>
  <w:style w:type="numbering" w:customStyle="1" w:styleId="List201">
    <w:name w:val="List 201"/>
    <w:basedOn w:val="a2"/>
    <w:rsid w:val="009D6275"/>
    <w:pPr>
      <w:numPr>
        <w:numId w:val="35"/>
      </w:numPr>
    </w:pPr>
  </w:style>
  <w:style w:type="numbering" w:customStyle="1" w:styleId="List202">
    <w:name w:val="List 202"/>
    <w:basedOn w:val="a2"/>
    <w:rsid w:val="009D6275"/>
  </w:style>
  <w:style w:type="numbering" w:customStyle="1" w:styleId="41">
    <w:name w:val="Нет списка4"/>
    <w:next w:val="a2"/>
    <w:uiPriority w:val="99"/>
    <w:semiHidden/>
    <w:unhideWhenUsed/>
    <w:rsid w:val="009D6275"/>
  </w:style>
  <w:style w:type="numbering" w:customStyle="1" w:styleId="120">
    <w:name w:val="Нет списка12"/>
    <w:next w:val="a2"/>
    <w:uiPriority w:val="99"/>
    <w:semiHidden/>
    <w:unhideWhenUsed/>
    <w:rsid w:val="009D6275"/>
  </w:style>
  <w:style w:type="table" w:customStyle="1" w:styleId="42">
    <w:name w:val="Сетка таблицы4"/>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9D6275"/>
  </w:style>
  <w:style w:type="paragraph" w:styleId="29">
    <w:name w:val="Body Text 2"/>
    <w:basedOn w:val="a"/>
    <w:link w:val="2a"/>
    <w:uiPriority w:val="99"/>
    <w:rsid w:val="009D6275"/>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0"/>
    <w:link w:val="29"/>
    <w:uiPriority w:val="99"/>
    <w:rsid w:val="009D6275"/>
    <w:rPr>
      <w:rFonts w:eastAsia="Times New Roman"/>
      <w:sz w:val="24"/>
      <w:szCs w:val="24"/>
      <w:lang w:eastAsia="ru-RU"/>
    </w:rPr>
  </w:style>
  <w:style w:type="character" w:customStyle="1" w:styleId="1b">
    <w:name w:val="Знак сноски1"/>
    <w:rsid w:val="009D6275"/>
    <w:rPr>
      <w:vertAlign w:val="superscript"/>
    </w:rPr>
  </w:style>
  <w:style w:type="numbering" w:customStyle="1" w:styleId="130">
    <w:name w:val="Нет списка13"/>
    <w:next w:val="a2"/>
    <w:uiPriority w:val="99"/>
    <w:semiHidden/>
    <w:unhideWhenUsed/>
    <w:rsid w:val="009D6275"/>
  </w:style>
  <w:style w:type="table" w:customStyle="1" w:styleId="52">
    <w:name w:val="Сетка таблицы5"/>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
    <w:name w:val="Нет списка6"/>
    <w:next w:val="a2"/>
    <w:uiPriority w:val="99"/>
    <w:semiHidden/>
    <w:unhideWhenUsed/>
    <w:rsid w:val="009D6275"/>
  </w:style>
  <w:style w:type="table" w:customStyle="1" w:styleId="81">
    <w:name w:val="Сетка таблицы8"/>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b">
    <w:name w:val="Буллит"/>
    <w:rsid w:val="009D6275"/>
    <w:pPr>
      <w:pBdr>
        <w:top w:val="nil"/>
        <w:left w:val="nil"/>
        <w:bottom w:val="nil"/>
        <w:right w:val="nil"/>
        <w:between w:val="nil"/>
        <w:bar w:val="nil"/>
      </w:pBdr>
      <w:spacing w:line="214" w:lineRule="atLeast"/>
      <w:ind w:firstLine="244"/>
      <w:jc w:val="both"/>
    </w:pPr>
    <w:rPr>
      <w:rFonts w:ascii="Arial Unicode MS" w:hAnsi="Arial Unicode MS" w:cs="Arial Unicode MS"/>
      <w:color w:val="000000"/>
      <w:sz w:val="21"/>
      <w:szCs w:val="21"/>
      <w:u w:color="000000"/>
      <w:bdr w:val="nil"/>
      <w:lang w:eastAsia="ru-RU"/>
    </w:rPr>
  </w:style>
  <w:style w:type="paragraph" w:customStyle="1" w:styleId="afffc">
    <w:name w:val="Основной"/>
    <w:rsid w:val="009D6275"/>
    <w:pPr>
      <w:pBdr>
        <w:top w:val="nil"/>
        <w:left w:val="nil"/>
        <w:bottom w:val="nil"/>
        <w:right w:val="nil"/>
        <w:between w:val="nil"/>
        <w:bar w:val="nil"/>
      </w:pBdr>
      <w:spacing w:line="214" w:lineRule="atLeast"/>
      <w:ind w:firstLine="283"/>
      <w:jc w:val="both"/>
    </w:pPr>
    <w:rPr>
      <w:rFonts w:ascii="Arial Unicode MS" w:hAnsi="Arial Unicode MS" w:cs="Arial Unicode MS"/>
      <w:color w:val="000000"/>
      <w:sz w:val="21"/>
      <w:szCs w:val="21"/>
      <w:u w:color="000000"/>
      <w:bdr w:val="nil"/>
      <w:lang w:eastAsia="ru-RU"/>
    </w:rPr>
  </w:style>
  <w:style w:type="paragraph" w:styleId="1c">
    <w:name w:val="toc 1"/>
    <w:basedOn w:val="a"/>
    <w:next w:val="a"/>
    <w:autoRedefine/>
    <w:uiPriority w:val="39"/>
    <w:rsid w:val="009D6275"/>
    <w:pPr>
      <w:widowControl w:val="0"/>
      <w:tabs>
        <w:tab w:val="right" w:leader="dot" w:pos="9628"/>
      </w:tabs>
      <w:autoSpaceDE w:val="0"/>
      <w:autoSpaceDN w:val="0"/>
      <w:adjustRightInd w:val="0"/>
      <w:spacing w:after="0" w:line="360" w:lineRule="auto"/>
    </w:pPr>
    <w:rPr>
      <w:rFonts w:ascii="Times New Roman" w:eastAsia="Times New Roman" w:hAnsi="Times New Roman" w:cs="Times New Roman"/>
      <w:sz w:val="20"/>
      <w:szCs w:val="20"/>
      <w:lang w:eastAsia="ru-RU"/>
    </w:rPr>
  </w:style>
  <w:style w:type="paragraph" w:styleId="2b">
    <w:name w:val="toc 2"/>
    <w:basedOn w:val="a"/>
    <w:next w:val="a"/>
    <w:autoRedefine/>
    <w:uiPriority w:val="39"/>
    <w:rsid w:val="009D6275"/>
    <w:pPr>
      <w:widowControl w:val="0"/>
      <w:tabs>
        <w:tab w:val="right" w:leader="dot" w:pos="9628"/>
      </w:tabs>
      <w:autoSpaceDE w:val="0"/>
      <w:autoSpaceDN w:val="0"/>
      <w:adjustRightInd w:val="0"/>
      <w:spacing w:after="0" w:line="480" w:lineRule="auto"/>
      <w:ind w:left="200"/>
    </w:pPr>
    <w:rPr>
      <w:rFonts w:ascii="Times New Roman" w:eastAsia="Times New Roman" w:hAnsi="Times New Roman" w:cs="Times New Roman"/>
      <w:sz w:val="20"/>
      <w:szCs w:val="20"/>
      <w:lang w:eastAsia="ru-RU"/>
    </w:rPr>
  </w:style>
  <w:style w:type="paragraph" w:styleId="38">
    <w:name w:val="toc 3"/>
    <w:basedOn w:val="a"/>
    <w:next w:val="a"/>
    <w:autoRedefine/>
    <w:uiPriority w:val="39"/>
    <w:rsid w:val="009D6275"/>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table" w:customStyle="1" w:styleId="91">
    <w:name w:val="Сетка таблицы9"/>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
    <w:name w:val="List 299"/>
    <w:basedOn w:val="a2"/>
    <w:rsid w:val="009D6275"/>
    <w:pPr>
      <w:numPr>
        <w:numId w:val="57"/>
      </w:numPr>
    </w:pPr>
  </w:style>
  <w:style w:type="numbering" w:customStyle="1" w:styleId="List300">
    <w:name w:val="List 300"/>
    <w:basedOn w:val="a2"/>
    <w:rsid w:val="009D6275"/>
    <w:pPr>
      <w:numPr>
        <w:numId w:val="58"/>
      </w:numPr>
    </w:pPr>
  </w:style>
  <w:style w:type="numbering" w:customStyle="1" w:styleId="List301">
    <w:name w:val="List 301"/>
    <w:basedOn w:val="a2"/>
    <w:rsid w:val="009D6275"/>
    <w:pPr>
      <w:numPr>
        <w:numId w:val="59"/>
      </w:numPr>
    </w:pPr>
  </w:style>
  <w:style w:type="table" w:customStyle="1" w:styleId="121">
    <w:name w:val="Сетка таблицы12"/>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2"/>
    <w:uiPriority w:val="99"/>
    <w:semiHidden/>
    <w:unhideWhenUsed/>
    <w:rsid w:val="009D6275"/>
  </w:style>
  <w:style w:type="character" w:customStyle="1" w:styleId="c51">
    <w:name w:val="c51"/>
    <w:rsid w:val="009D6275"/>
  </w:style>
  <w:style w:type="paragraph" w:customStyle="1" w:styleId="afffd">
    <w:name w:val="А ОСН ТЕКСТ"/>
    <w:rsid w:val="009D6275"/>
    <w:pPr>
      <w:pBdr>
        <w:top w:val="nil"/>
        <w:left w:val="nil"/>
        <w:bottom w:val="nil"/>
        <w:right w:val="nil"/>
        <w:between w:val="nil"/>
        <w:bar w:val="nil"/>
      </w:pBdr>
      <w:spacing w:line="360" w:lineRule="auto"/>
      <w:ind w:firstLine="454"/>
      <w:jc w:val="both"/>
    </w:pPr>
    <w:rPr>
      <w:rFonts w:eastAsia="Times New Roman"/>
      <w:caps/>
      <w:color w:val="000000"/>
      <w:kern w:val="1"/>
      <w:sz w:val="28"/>
      <w:szCs w:val="28"/>
      <w:u w:color="000000"/>
      <w:bdr w:val="nil"/>
      <w:lang w:eastAsia="ru-RU"/>
    </w:rPr>
  </w:style>
  <w:style w:type="paragraph" w:customStyle="1" w:styleId="Pa7">
    <w:name w:val="Pa7"/>
    <w:next w:val="a"/>
    <w:rsid w:val="009D6275"/>
    <w:pPr>
      <w:pBdr>
        <w:top w:val="nil"/>
        <w:left w:val="nil"/>
        <w:bottom w:val="nil"/>
        <w:right w:val="nil"/>
        <w:between w:val="nil"/>
        <w:bar w:val="nil"/>
      </w:pBdr>
      <w:spacing w:line="241" w:lineRule="atLeast"/>
    </w:pPr>
    <w:rPr>
      <w:rFonts w:ascii="Arial Unicode MS" w:hAnsi="Arial Unicode MS" w:cs="Arial Unicode MS"/>
      <w:color w:val="000000"/>
      <w:sz w:val="24"/>
      <w:szCs w:val="24"/>
      <w:u w:color="000000"/>
      <w:bdr w:val="nil"/>
      <w:lang w:eastAsia="ru-RU"/>
    </w:rPr>
  </w:style>
  <w:style w:type="numbering" w:customStyle="1" w:styleId="List670">
    <w:name w:val="List 670"/>
    <w:basedOn w:val="a2"/>
    <w:rsid w:val="009D6275"/>
    <w:pPr>
      <w:numPr>
        <w:numId w:val="63"/>
      </w:numPr>
    </w:pPr>
  </w:style>
  <w:style w:type="numbering" w:customStyle="1" w:styleId="List671">
    <w:name w:val="List 671"/>
    <w:basedOn w:val="a2"/>
    <w:rsid w:val="009D6275"/>
    <w:pPr>
      <w:numPr>
        <w:numId w:val="64"/>
      </w:numPr>
    </w:pPr>
  </w:style>
  <w:style w:type="numbering" w:customStyle="1" w:styleId="List672">
    <w:name w:val="List 672"/>
    <w:basedOn w:val="a2"/>
    <w:rsid w:val="009D6275"/>
    <w:pPr>
      <w:numPr>
        <w:numId w:val="65"/>
      </w:numPr>
    </w:pPr>
  </w:style>
  <w:style w:type="numbering" w:customStyle="1" w:styleId="List673">
    <w:name w:val="List 673"/>
    <w:basedOn w:val="a2"/>
    <w:rsid w:val="009D6275"/>
    <w:pPr>
      <w:numPr>
        <w:numId w:val="66"/>
      </w:numPr>
    </w:pPr>
  </w:style>
  <w:style w:type="numbering" w:customStyle="1" w:styleId="List674">
    <w:name w:val="List 674"/>
    <w:basedOn w:val="a2"/>
    <w:rsid w:val="009D6275"/>
    <w:pPr>
      <w:numPr>
        <w:numId w:val="67"/>
      </w:numPr>
    </w:pPr>
  </w:style>
  <w:style w:type="numbering" w:customStyle="1" w:styleId="List675">
    <w:name w:val="List 675"/>
    <w:basedOn w:val="a2"/>
    <w:rsid w:val="009D6275"/>
    <w:pPr>
      <w:numPr>
        <w:numId w:val="68"/>
      </w:numPr>
    </w:pPr>
  </w:style>
  <w:style w:type="numbering" w:customStyle="1" w:styleId="List676">
    <w:name w:val="List 676"/>
    <w:basedOn w:val="a2"/>
    <w:rsid w:val="009D6275"/>
    <w:pPr>
      <w:numPr>
        <w:numId w:val="69"/>
      </w:numPr>
    </w:pPr>
  </w:style>
  <w:style w:type="numbering" w:customStyle="1" w:styleId="List677">
    <w:name w:val="List 677"/>
    <w:basedOn w:val="a2"/>
    <w:rsid w:val="009D6275"/>
    <w:pPr>
      <w:numPr>
        <w:numId w:val="70"/>
      </w:numPr>
    </w:pPr>
  </w:style>
  <w:style w:type="numbering" w:customStyle="1" w:styleId="List678">
    <w:name w:val="List 678"/>
    <w:basedOn w:val="a2"/>
    <w:rsid w:val="009D6275"/>
    <w:pPr>
      <w:numPr>
        <w:numId w:val="71"/>
      </w:numPr>
    </w:pPr>
  </w:style>
  <w:style w:type="paragraph" w:styleId="HTML">
    <w:name w:val="HTML Preformatted"/>
    <w:link w:val="HTML0"/>
    <w:rsid w:val="009D62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bdr w:val="nil"/>
      <w:lang w:eastAsia="ru-RU"/>
    </w:rPr>
  </w:style>
  <w:style w:type="character" w:customStyle="1" w:styleId="HTML0">
    <w:name w:val="Стандартный HTML Знак"/>
    <w:basedOn w:val="a0"/>
    <w:link w:val="HTML"/>
    <w:rsid w:val="009D6275"/>
    <w:rPr>
      <w:rFonts w:ascii="Courier New" w:eastAsia="Courier New" w:hAnsi="Courier New" w:cs="Courier New"/>
      <w:color w:val="000000"/>
      <w:u w:color="000000"/>
      <w:bdr w:val="nil"/>
      <w:lang w:eastAsia="ru-RU"/>
    </w:rPr>
  </w:style>
  <w:style w:type="table" w:customStyle="1" w:styleId="150">
    <w:name w:val="Сетка таблицы15"/>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7">
    <w:name w:val="List 297"/>
    <w:basedOn w:val="a2"/>
    <w:rsid w:val="009D6275"/>
    <w:pPr>
      <w:numPr>
        <w:numId w:val="72"/>
      </w:numPr>
    </w:pPr>
  </w:style>
  <w:style w:type="numbering" w:customStyle="1" w:styleId="List298">
    <w:name w:val="List 298"/>
    <w:basedOn w:val="a2"/>
    <w:rsid w:val="009D6275"/>
    <w:pPr>
      <w:numPr>
        <w:numId w:val="73"/>
      </w:numPr>
    </w:pPr>
  </w:style>
  <w:style w:type="numbering" w:customStyle="1" w:styleId="82">
    <w:name w:val="Нет списка8"/>
    <w:next w:val="a2"/>
    <w:uiPriority w:val="99"/>
    <w:semiHidden/>
    <w:unhideWhenUsed/>
    <w:rsid w:val="009D6275"/>
  </w:style>
  <w:style w:type="numbering" w:customStyle="1" w:styleId="List6701">
    <w:name w:val="List 6701"/>
    <w:basedOn w:val="a2"/>
    <w:rsid w:val="009D6275"/>
    <w:pPr>
      <w:numPr>
        <w:numId w:val="10"/>
      </w:numPr>
    </w:pPr>
  </w:style>
  <w:style w:type="numbering" w:customStyle="1" w:styleId="List6711">
    <w:name w:val="List 6711"/>
    <w:basedOn w:val="a2"/>
    <w:rsid w:val="009D6275"/>
    <w:pPr>
      <w:numPr>
        <w:numId w:val="11"/>
      </w:numPr>
    </w:pPr>
  </w:style>
  <w:style w:type="numbering" w:customStyle="1" w:styleId="List6721">
    <w:name w:val="List 6721"/>
    <w:basedOn w:val="a2"/>
    <w:rsid w:val="009D6275"/>
    <w:pPr>
      <w:numPr>
        <w:numId w:val="12"/>
      </w:numPr>
    </w:pPr>
  </w:style>
  <w:style w:type="numbering" w:customStyle="1" w:styleId="List6731">
    <w:name w:val="List 6731"/>
    <w:basedOn w:val="a2"/>
    <w:rsid w:val="009D6275"/>
    <w:pPr>
      <w:numPr>
        <w:numId w:val="13"/>
      </w:numPr>
    </w:pPr>
  </w:style>
  <w:style w:type="numbering" w:customStyle="1" w:styleId="List6741">
    <w:name w:val="List 6741"/>
    <w:basedOn w:val="a2"/>
    <w:rsid w:val="009D6275"/>
    <w:pPr>
      <w:numPr>
        <w:numId w:val="14"/>
      </w:numPr>
    </w:pPr>
  </w:style>
  <w:style w:type="numbering" w:customStyle="1" w:styleId="List6751">
    <w:name w:val="List 6751"/>
    <w:basedOn w:val="a2"/>
    <w:rsid w:val="009D6275"/>
    <w:pPr>
      <w:numPr>
        <w:numId w:val="15"/>
      </w:numPr>
    </w:pPr>
  </w:style>
  <w:style w:type="numbering" w:customStyle="1" w:styleId="List6761">
    <w:name w:val="List 6761"/>
    <w:basedOn w:val="a2"/>
    <w:rsid w:val="009D6275"/>
  </w:style>
  <w:style w:type="numbering" w:customStyle="1" w:styleId="List6771">
    <w:name w:val="List 6771"/>
    <w:basedOn w:val="a2"/>
    <w:rsid w:val="009D6275"/>
  </w:style>
  <w:style w:type="numbering" w:customStyle="1" w:styleId="List6781">
    <w:name w:val="List 6781"/>
    <w:basedOn w:val="a2"/>
    <w:rsid w:val="009D6275"/>
    <w:pPr>
      <w:numPr>
        <w:numId w:val="18"/>
      </w:numPr>
    </w:pPr>
  </w:style>
  <w:style w:type="table" w:customStyle="1" w:styleId="171">
    <w:name w:val="Сетка таблицы17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2"/>
    <w:uiPriority w:val="99"/>
    <w:semiHidden/>
    <w:unhideWhenUsed/>
    <w:rsid w:val="009D6275"/>
  </w:style>
  <w:style w:type="numbering" w:customStyle="1" w:styleId="List9">
    <w:name w:val="List 9"/>
    <w:basedOn w:val="a2"/>
    <w:rsid w:val="009D6275"/>
    <w:pPr>
      <w:numPr>
        <w:numId w:val="74"/>
      </w:numPr>
    </w:pPr>
  </w:style>
  <w:style w:type="numbering" w:customStyle="1" w:styleId="List10">
    <w:name w:val="List 10"/>
    <w:basedOn w:val="a2"/>
    <w:rsid w:val="009D6275"/>
    <w:pPr>
      <w:numPr>
        <w:numId w:val="75"/>
      </w:numPr>
    </w:pPr>
  </w:style>
  <w:style w:type="numbering" w:customStyle="1" w:styleId="List11">
    <w:name w:val="List 11"/>
    <w:basedOn w:val="a2"/>
    <w:rsid w:val="009D6275"/>
    <w:pPr>
      <w:numPr>
        <w:numId w:val="76"/>
      </w:numPr>
    </w:pPr>
  </w:style>
  <w:style w:type="numbering" w:customStyle="1" w:styleId="List13">
    <w:name w:val="List 13"/>
    <w:basedOn w:val="a2"/>
    <w:rsid w:val="009D6275"/>
  </w:style>
  <w:style w:type="numbering" w:customStyle="1" w:styleId="List14">
    <w:name w:val="List 14"/>
    <w:basedOn w:val="a2"/>
    <w:rsid w:val="009D6275"/>
  </w:style>
  <w:style w:type="numbering" w:customStyle="1" w:styleId="List15">
    <w:name w:val="List 15"/>
    <w:basedOn w:val="a2"/>
    <w:rsid w:val="009D6275"/>
  </w:style>
  <w:style w:type="numbering" w:customStyle="1" w:styleId="141">
    <w:name w:val="Нет списка14"/>
    <w:next w:val="a2"/>
    <w:semiHidden/>
    <w:rsid w:val="009D6275"/>
  </w:style>
  <w:style w:type="table" w:customStyle="1" w:styleId="180">
    <w:name w:val="Сетка таблицы18"/>
    <w:basedOn w:val="a1"/>
    <w:next w:val="aff4"/>
    <w:uiPriority w:val="59"/>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9D6275"/>
  </w:style>
  <w:style w:type="table" w:customStyle="1" w:styleId="230">
    <w:name w:val="Сетка таблицы23"/>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9D6275"/>
  </w:style>
  <w:style w:type="table" w:customStyle="1" w:styleId="1110">
    <w:name w:val="Сетка таблицы1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0">
    <w:name w:val="Заголовок 71"/>
    <w:basedOn w:val="a"/>
    <w:next w:val="a"/>
    <w:uiPriority w:val="9"/>
    <w:semiHidden/>
    <w:unhideWhenUsed/>
    <w:qFormat/>
    <w:rsid w:val="009D6275"/>
    <w:pPr>
      <w:spacing w:before="240" w:after="60" w:line="360" w:lineRule="auto"/>
      <w:outlineLvl w:val="6"/>
    </w:pPr>
    <w:rPr>
      <w:rFonts w:ascii="Times New Roman" w:eastAsia="Calibri" w:hAnsi="Times New Roman" w:cs="Times New Roman"/>
      <w:sz w:val="24"/>
      <w:szCs w:val="24"/>
    </w:rPr>
  </w:style>
  <w:style w:type="paragraph" w:customStyle="1" w:styleId="810">
    <w:name w:val="Заголовок 81"/>
    <w:basedOn w:val="a"/>
    <w:next w:val="a"/>
    <w:uiPriority w:val="9"/>
    <w:semiHidden/>
    <w:unhideWhenUsed/>
    <w:qFormat/>
    <w:rsid w:val="009D6275"/>
    <w:pPr>
      <w:spacing w:before="240" w:after="60" w:line="360" w:lineRule="auto"/>
      <w:outlineLvl w:val="7"/>
    </w:pPr>
    <w:rPr>
      <w:rFonts w:ascii="Times New Roman" w:eastAsia="Calibri" w:hAnsi="Times New Roman" w:cs="Times New Roman"/>
      <w:i/>
      <w:iCs/>
      <w:sz w:val="24"/>
      <w:szCs w:val="24"/>
    </w:rPr>
  </w:style>
  <w:style w:type="paragraph" w:customStyle="1" w:styleId="910">
    <w:name w:val="Заголовок 91"/>
    <w:basedOn w:val="a"/>
    <w:next w:val="a"/>
    <w:uiPriority w:val="9"/>
    <w:semiHidden/>
    <w:unhideWhenUsed/>
    <w:qFormat/>
    <w:rsid w:val="009D6275"/>
    <w:pPr>
      <w:spacing w:before="240" w:after="60" w:line="360" w:lineRule="auto"/>
      <w:outlineLvl w:val="8"/>
    </w:pPr>
    <w:rPr>
      <w:rFonts w:ascii="Calibri Light" w:eastAsia="Times New Roman" w:hAnsi="Calibri Light" w:cs="Times New Roman"/>
    </w:rPr>
  </w:style>
  <w:style w:type="numbering" w:customStyle="1" w:styleId="212">
    <w:name w:val="Нет списка21"/>
    <w:next w:val="a2"/>
    <w:uiPriority w:val="99"/>
    <w:semiHidden/>
    <w:unhideWhenUsed/>
    <w:rsid w:val="009D6275"/>
  </w:style>
  <w:style w:type="paragraph" w:customStyle="1" w:styleId="1d">
    <w:name w:val="Заголовок1"/>
    <w:basedOn w:val="a"/>
    <w:next w:val="a"/>
    <w:uiPriority w:val="10"/>
    <w:qFormat/>
    <w:rsid w:val="009D6275"/>
    <w:pPr>
      <w:spacing w:before="240" w:after="60" w:line="360" w:lineRule="auto"/>
      <w:jc w:val="center"/>
      <w:outlineLvl w:val="0"/>
    </w:pPr>
    <w:rPr>
      <w:rFonts w:ascii="Calibri Light" w:eastAsia="Times New Roman" w:hAnsi="Calibri Light" w:cs="Times New Roman"/>
      <w:b/>
      <w:bCs/>
      <w:kern w:val="28"/>
      <w:sz w:val="32"/>
      <w:szCs w:val="32"/>
    </w:rPr>
  </w:style>
  <w:style w:type="character" w:customStyle="1" w:styleId="1e">
    <w:name w:val="Название Знак1"/>
    <w:uiPriority w:val="10"/>
    <w:rsid w:val="009D6275"/>
    <w:rPr>
      <w:rFonts w:ascii="Calibri Light" w:hAnsi="Calibri Light"/>
      <w:b/>
      <w:bCs/>
      <w:kern w:val="28"/>
      <w:sz w:val="32"/>
      <w:szCs w:val="32"/>
    </w:rPr>
  </w:style>
  <w:style w:type="paragraph" w:customStyle="1" w:styleId="1f">
    <w:name w:val="Подзаголовок1"/>
    <w:basedOn w:val="a"/>
    <w:next w:val="a"/>
    <w:uiPriority w:val="11"/>
    <w:qFormat/>
    <w:rsid w:val="009D6275"/>
    <w:pPr>
      <w:spacing w:after="60" w:line="360" w:lineRule="auto"/>
      <w:jc w:val="center"/>
      <w:outlineLvl w:val="1"/>
    </w:pPr>
    <w:rPr>
      <w:rFonts w:ascii="Calibri Light" w:eastAsia="Times New Roman" w:hAnsi="Calibri Light" w:cs="Times New Roman"/>
      <w:sz w:val="24"/>
      <w:szCs w:val="24"/>
    </w:rPr>
  </w:style>
  <w:style w:type="paragraph" w:customStyle="1" w:styleId="213">
    <w:name w:val="Цитата 21"/>
    <w:basedOn w:val="a"/>
    <w:next w:val="a"/>
    <w:uiPriority w:val="29"/>
    <w:qFormat/>
    <w:rsid w:val="009D6275"/>
    <w:pPr>
      <w:spacing w:after="0" w:line="360" w:lineRule="auto"/>
    </w:pPr>
    <w:rPr>
      <w:rFonts w:ascii="Times New Roman" w:eastAsia="Calibri" w:hAnsi="Times New Roman" w:cs="Times New Roman"/>
      <w:i/>
      <w:sz w:val="24"/>
      <w:szCs w:val="24"/>
    </w:rPr>
  </w:style>
  <w:style w:type="paragraph" w:customStyle="1" w:styleId="1f0">
    <w:name w:val="Выделенная цитата1"/>
    <w:basedOn w:val="a"/>
    <w:next w:val="a"/>
    <w:uiPriority w:val="30"/>
    <w:qFormat/>
    <w:rsid w:val="009D6275"/>
    <w:pPr>
      <w:spacing w:after="0" w:line="360" w:lineRule="auto"/>
      <w:ind w:left="720" w:right="720"/>
    </w:pPr>
    <w:rPr>
      <w:rFonts w:ascii="Times New Roman" w:eastAsia="Calibri" w:hAnsi="Times New Roman" w:cs="Times New Roman"/>
      <w:b/>
      <w:i/>
      <w:sz w:val="24"/>
    </w:rPr>
  </w:style>
  <w:style w:type="character" w:customStyle="1" w:styleId="1f1">
    <w:name w:val="Слабое выделение1"/>
    <w:uiPriority w:val="19"/>
    <w:qFormat/>
    <w:rsid w:val="009D6275"/>
    <w:rPr>
      <w:i/>
      <w:color w:val="5A5A5A"/>
    </w:rPr>
  </w:style>
  <w:style w:type="character" w:customStyle="1" w:styleId="1f2">
    <w:name w:val="Название книги1"/>
    <w:uiPriority w:val="33"/>
    <w:qFormat/>
    <w:rsid w:val="009D6275"/>
    <w:rPr>
      <w:rFonts w:ascii="Calibri Light" w:eastAsia="Times New Roman" w:hAnsi="Calibri Light"/>
      <w:b/>
      <w:i/>
      <w:sz w:val="24"/>
      <w:szCs w:val="24"/>
    </w:rPr>
  </w:style>
  <w:style w:type="paragraph" w:customStyle="1" w:styleId="1f3">
    <w:name w:val="Заголовок оглавления1"/>
    <w:basedOn w:val="1"/>
    <w:next w:val="a"/>
    <w:uiPriority w:val="39"/>
    <w:semiHidden/>
    <w:unhideWhenUsed/>
    <w:qFormat/>
    <w:rsid w:val="009D627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line="360" w:lineRule="auto"/>
      <w:ind w:left="0" w:firstLine="0"/>
      <w:outlineLvl w:val="9"/>
    </w:pPr>
    <w:rPr>
      <w:rFonts w:ascii="Calibri Light" w:eastAsia="Times New Roman" w:hAnsi="Calibri Light" w:cs="Times New Roman"/>
      <w:b/>
      <w:bCs/>
      <w:i w:val="0"/>
      <w:iCs w:val="0"/>
      <w:color w:val="auto"/>
      <w:kern w:val="32"/>
      <w:sz w:val="32"/>
      <w:szCs w:val="32"/>
      <w:bdr w:val="none" w:sz="0" w:space="0" w:color="auto"/>
    </w:rPr>
  </w:style>
  <w:style w:type="paragraph" w:customStyle="1" w:styleId="p2">
    <w:name w:val="p2"/>
    <w:basedOn w:val="a"/>
    <w:rsid w:val="009D6275"/>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c6">
    <w:name w:val="c6"/>
    <w:rsid w:val="009D6275"/>
  </w:style>
  <w:style w:type="paragraph" w:customStyle="1" w:styleId="c3">
    <w:name w:val="c3"/>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9D6275"/>
  </w:style>
  <w:style w:type="character" w:customStyle="1" w:styleId="Zag11">
    <w:name w:val="Zag_11"/>
    <w:uiPriority w:val="99"/>
    <w:rsid w:val="009D6275"/>
  </w:style>
  <w:style w:type="character" w:customStyle="1" w:styleId="apple-converted-space">
    <w:name w:val="apple-converted-space"/>
    <w:rsid w:val="009D6275"/>
  </w:style>
  <w:style w:type="character" w:customStyle="1" w:styleId="body2">
    <w:name w:val="body_2"/>
    <w:rsid w:val="009D6275"/>
  </w:style>
  <w:style w:type="character" w:customStyle="1" w:styleId="wingdings">
    <w:name w:val="wingdings"/>
    <w:rsid w:val="009D6275"/>
  </w:style>
  <w:style w:type="paragraph" w:customStyle="1" w:styleId="u-2-msonormal">
    <w:name w:val="u-2-msonormal"/>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
    <w:next w:val="a"/>
    <w:link w:val="z-0"/>
    <w:hidden/>
    <w:uiPriority w:val="99"/>
    <w:unhideWhenUsed/>
    <w:rsid w:val="009D627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9D627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D627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9D6275"/>
    <w:rPr>
      <w:rFonts w:ascii="Arial" w:eastAsia="Times New Roman" w:hAnsi="Arial" w:cs="Arial"/>
      <w:vanish/>
      <w:sz w:val="16"/>
      <w:szCs w:val="16"/>
      <w:lang w:eastAsia="ru-RU"/>
    </w:rPr>
  </w:style>
  <w:style w:type="character" w:customStyle="1" w:styleId="1f4">
    <w:name w:val="Основной текст1"/>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73">
    <w:name w:val="Основной текст7"/>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83">
    <w:name w:val="Основной текст8"/>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93">
    <w:name w:val="Основной текст9"/>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01">
    <w:name w:val="Основной текст10"/>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13">
    <w:name w:val="Основной текст11"/>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22">
    <w:name w:val="Основной текст12"/>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32">
    <w:name w:val="Основной текст13"/>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42">
    <w:name w:val="Основной текст14"/>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63">
    <w:name w:val="Основной текст6"/>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21">
    <w:name w:val="Основной текст22"/>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40">
    <w:name w:val="Основной текст24"/>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50">
    <w:name w:val="Основной текст25"/>
    <w:rsid w:val="009D6275"/>
    <w:rPr>
      <w:rFonts w:ascii="Microsoft Sans Serif" w:eastAsia="Microsoft Sans Serif" w:hAnsi="Microsoft Sans Serif" w:cs="Microsoft Sans Serif"/>
      <w:b w:val="0"/>
      <w:bCs w:val="0"/>
      <w:i w:val="0"/>
      <w:iCs w:val="0"/>
      <w:smallCaps w:val="0"/>
      <w:strike w:val="0"/>
      <w:spacing w:val="20"/>
      <w:sz w:val="19"/>
      <w:szCs w:val="19"/>
    </w:rPr>
  </w:style>
  <w:style w:type="paragraph" w:customStyle="1" w:styleId="titul-avtor">
    <w:name w:val="titul-avtor"/>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ul-nazvanie">
    <w:name w:val="titul-nazvanie"/>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Основной текст2"/>
    <w:basedOn w:val="a"/>
    <w:next w:val="aff2"/>
    <w:uiPriority w:val="99"/>
    <w:unhideWhenUsed/>
    <w:rsid w:val="009D6275"/>
    <w:pPr>
      <w:spacing w:after="120" w:line="276" w:lineRule="auto"/>
    </w:pPr>
    <w:rPr>
      <w:rFonts w:ascii="Calibri" w:eastAsia="Times New Roman" w:hAnsi="Calibri" w:cs="Times New Roman"/>
    </w:rPr>
  </w:style>
  <w:style w:type="character" w:customStyle="1" w:styleId="711">
    <w:name w:val="Заголовок 7 Знак1"/>
    <w:uiPriority w:val="9"/>
    <w:semiHidden/>
    <w:rsid w:val="009D6275"/>
    <w:rPr>
      <w:rFonts w:ascii="Calibri Light" w:eastAsia="Times New Roman" w:hAnsi="Calibri Light" w:cs="Times New Roman"/>
      <w:i/>
      <w:iCs/>
      <w:color w:val="1F4D78"/>
    </w:rPr>
  </w:style>
  <w:style w:type="character" w:customStyle="1" w:styleId="811">
    <w:name w:val="Заголовок 8 Знак1"/>
    <w:uiPriority w:val="9"/>
    <w:semiHidden/>
    <w:rsid w:val="009D6275"/>
    <w:rPr>
      <w:rFonts w:ascii="Calibri Light" w:eastAsia="Times New Roman" w:hAnsi="Calibri Light" w:cs="Times New Roman"/>
      <w:color w:val="272727"/>
      <w:sz w:val="21"/>
      <w:szCs w:val="21"/>
    </w:rPr>
  </w:style>
  <w:style w:type="character" w:customStyle="1" w:styleId="911">
    <w:name w:val="Заголовок 9 Знак1"/>
    <w:uiPriority w:val="9"/>
    <w:semiHidden/>
    <w:rsid w:val="009D6275"/>
    <w:rPr>
      <w:rFonts w:ascii="Calibri Light" w:eastAsia="Times New Roman" w:hAnsi="Calibri Light" w:cs="Times New Roman"/>
      <w:i/>
      <w:iCs/>
      <w:color w:val="272727"/>
      <w:sz w:val="21"/>
      <w:szCs w:val="21"/>
    </w:rPr>
  </w:style>
  <w:style w:type="character" w:customStyle="1" w:styleId="1f5">
    <w:name w:val="Заголовок Знак1"/>
    <w:uiPriority w:val="10"/>
    <w:rsid w:val="009D6275"/>
    <w:rPr>
      <w:rFonts w:ascii="Calibri Light" w:eastAsia="Times New Roman" w:hAnsi="Calibri Light" w:cs="Times New Roman"/>
      <w:b/>
      <w:bCs/>
      <w:kern w:val="28"/>
      <w:sz w:val="32"/>
      <w:szCs w:val="32"/>
    </w:rPr>
  </w:style>
  <w:style w:type="character" w:customStyle="1" w:styleId="1f6">
    <w:name w:val="Подзаголовок Знак1"/>
    <w:uiPriority w:val="11"/>
    <w:rsid w:val="009D6275"/>
    <w:rPr>
      <w:rFonts w:eastAsia="Times New Roman"/>
      <w:color w:val="5A5A5A"/>
      <w:spacing w:val="15"/>
    </w:rPr>
  </w:style>
  <w:style w:type="character" w:customStyle="1" w:styleId="214">
    <w:name w:val="Цитата 2 Знак1"/>
    <w:basedOn w:val="a0"/>
    <w:uiPriority w:val="29"/>
    <w:rsid w:val="009D6275"/>
    <w:rPr>
      <w:i/>
      <w:iCs/>
      <w:color w:val="000000" w:themeColor="text1"/>
    </w:rPr>
  </w:style>
  <w:style w:type="character" w:customStyle="1" w:styleId="1f7">
    <w:name w:val="Выделенная цитата Знак1"/>
    <w:basedOn w:val="a0"/>
    <w:uiPriority w:val="30"/>
    <w:rsid w:val="009D6275"/>
    <w:rPr>
      <w:b/>
      <w:bCs/>
      <w:i/>
      <w:iCs/>
      <w:color w:val="4F81BD" w:themeColor="accent1"/>
    </w:rPr>
  </w:style>
  <w:style w:type="character" w:customStyle="1" w:styleId="1f8">
    <w:name w:val="Основной текст Знак1"/>
    <w:uiPriority w:val="99"/>
    <w:semiHidden/>
    <w:rsid w:val="009D6275"/>
  </w:style>
  <w:style w:type="table" w:customStyle="1" w:styleId="510">
    <w:name w:val="Сетка таблицы5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9D6275"/>
    <w:pPr>
      <w:widowControl w:val="0"/>
      <w:autoSpaceDE w:val="0"/>
      <w:autoSpaceDN w:val="0"/>
      <w:adjustRightInd w:val="0"/>
      <w:spacing w:after="0" w:line="212" w:lineRule="exact"/>
      <w:ind w:firstLine="350"/>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9D6275"/>
    <w:rPr>
      <w:rFonts w:ascii="Times New Roman" w:hAnsi="Times New Roman" w:cs="Times New Roman"/>
      <w:spacing w:val="10"/>
      <w:sz w:val="18"/>
      <w:szCs w:val="18"/>
    </w:rPr>
  </w:style>
  <w:style w:type="character" w:customStyle="1" w:styleId="FontStyle38">
    <w:name w:val="Font Style38"/>
    <w:uiPriority w:val="99"/>
    <w:rsid w:val="009D6275"/>
    <w:rPr>
      <w:rFonts w:ascii="Times New Roman" w:hAnsi="Times New Roman" w:cs="Times New Roman"/>
      <w:b/>
      <w:bCs/>
      <w:sz w:val="18"/>
      <w:szCs w:val="18"/>
    </w:rPr>
  </w:style>
  <w:style w:type="character" w:styleId="afffe">
    <w:name w:val="line number"/>
    <w:uiPriority w:val="99"/>
    <w:unhideWhenUsed/>
    <w:rsid w:val="009D6275"/>
  </w:style>
  <w:style w:type="paragraph" w:customStyle="1" w:styleId="215">
    <w:name w:val="Основной текст 21"/>
    <w:basedOn w:val="a"/>
    <w:next w:val="29"/>
    <w:uiPriority w:val="99"/>
    <w:semiHidden/>
    <w:unhideWhenUsed/>
    <w:rsid w:val="009D6275"/>
    <w:pPr>
      <w:spacing w:after="120" w:line="480" w:lineRule="auto"/>
    </w:pPr>
    <w:rPr>
      <w:rFonts w:ascii="Calibri" w:eastAsia="Calibri" w:hAnsi="Calibri" w:cs="Times New Roman"/>
    </w:rPr>
  </w:style>
  <w:style w:type="numbering" w:customStyle="1" w:styleId="List177">
    <w:name w:val="List 177"/>
    <w:basedOn w:val="a2"/>
    <w:rsid w:val="009D6275"/>
    <w:pPr>
      <w:numPr>
        <w:numId w:val="98"/>
      </w:numPr>
    </w:pPr>
  </w:style>
  <w:style w:type="numbering" w:customStyle="1" w:styleId="List178">
    <w:name w:val="List 178"/>
    <w:basedOn w:val="a2"/>
    <w:rsid w:val="009D6275"/>
    <w:pPr>
      <w:numPr>
        <w:numId w:val="99"/>
      </w:numPr>
    </w:pPr>
  </w:style>
  <w:style w:type="numbering" w:customStyle="1" w:styleId="List179">
    <w:name w:val="List 179"/>
    <w:basedOn w:val="a2"/>
    <w:rsid w:val="009D6275"/>
    <w:pPr>
      <w:numPr>
        <w:numId w:val="100"/>
      </w:numPr>
    </w:pPr>
  </w:style>
  <w:style w:type="numbering" w:customStyle="1" w:styleId="List180">
    <w:name w:val="List 180"/>
    <w:basedOn w:val="a2"/>
    <w:rsid w:val="009D6275"/>
    <w:pPr>
      <w:numPr>
        <w:numId w:val="101"/>
      </w:numPr>
    </w:pPr>
  </w:style>
  <w:style w:type="numbering" w:customStyle="1" w:styleId="List181">
    <w:name w:val="List 181"/>
    <w:basedOn w:val="a2"/>
    <w:rsid w:val="009D6275"/>
    <w:pPr>
      <w:numPr>
        <w:numId w:val="102"/>
      </w:numPr>
    </w:pPr>
  </w:style>
  <w:style w:type="numbering" w:customStyle="1" w:styleId="List182">
    <w:name w:val="List 182"/>
    <w:basedOn w:val="a2"/>
    <w:rsid w:val="009D6275"/>
    <w:pPr>
      <w:numPr>
        <w:numId w:val="103"/>
      </w:numPr>
    </w:pPr>
  </w:style>
  <w:style w:type="numbering" w:customStyle="1" w:styleId="List183">
    <w:name w:val="List 183"/>
    <w:basedOn w:val="a2"/>
    <w:rsid w:val="009D6275"/>
    <w:pPr>
      <w:numPr>
        <w:numId w:val="104"/>
      </w:numPr>
    </w:pPr>
  </w:style>
  <w:style w:type="numbering" w:customStyle="1" w:styleId="List184">
    <w:name w:val="List 184"/>
    <w:basedOn w:val="a2"/>
    <w:rsid w:val="009D6275"/>
    <w:pPr>
      <w:numPr>
        <w:numId w:val="105"/>
      </w:numPr>
    </w:pPr>
  </w:style>
  <w:style w:type="numbering" w:customStyle="1" w:styleId="List1851">
    <w:name w:val="List 1851"/>
    <w:basedOn w:val="a2"/>
    <w:rsid w:val="009D6275"/>
    <w:pPr>
      <w:numPr>
        <w:numId w:val="34"/>
      </w:numPr>
    </w:pPr>
  </w:style>
  <w:style w:type="numbering" w:customStyle="1" w:styleId="List186">
    <w:name w:val="List 186"/>
    <w:basedOn w:val="a2"/>
    <w:rsid w:val="009D6275"/>
    <w:pPr>
      <w:numPr>
        <w:numId w:val="106"/>
      </w:numPr>
    </w:pPr>
  </w:style>
  <w:style w:type="numbering" w:customStyle="1" w:styleId="List1871">
    <w:name w:val="List 1871"/>
    <w:basedOn w:val="a2"/>
    <w:rsid w:val="009D6275"/>
    <w:pPr>
      <w:numPr>
        <w:numId w:val="36"/>
      </w:numPr>
    </w:pPr>
  </w:style>
  <w:style w:type="numbering" w:customStyle="1" w:styleId="List1881">
    <w:name w:val="List 1881"/>
    <w:basedOn w:val="a2"/>
    <w:rsid w:val="009D6275"/>
    <w:pPr>
      <w:numPr>
        <w:numId w:val="37"/>
      </w:numPr>
    </w:pPr>
  </w:style>
  <w:style w:type="numbering" w:customStyle="1" w:styleId="List1891">
    <w:name w:val="List 1891"/>
    <w:basedOn w:val="a2"/>
    <w:rsid w:val="009D6275"/>
    <w:pPr>
      <w:numPr>
        <w:numId w:val="38"/>
      </w:numPr>
    </w:pPr>
  </w:style>
  <w:style w:type="numbering" w:customStyle="1" w:styleId="List1901">
    <w:name w:val="List 1901"/>
    <w:basedOn w:val="a2"/>
    <w:rsid w:val="009D6275"/>
    <w:pPr>
      <w:numPr>
        <w:numId w:val="39"/>
      </w:numPr>
    </w:pPr>
  </w:style>
  <w:style w:type="numbering" w:customStyle="1" w:styleId="List1911">
    <w:name w:val="List 1911"/>
    <w:basedOn w:val="a2"/>
    <w:rsid w:val="009D6275"/>
  </w:style>
  <w:style w:type="numbering" w:customStyle="1" w:styleId="List1921">
    <w:name w:val="List 1921"/>
    <w:basedOn w:val="a2"/>
    <w:rsid w:val="009D6275"/>
  </w:style>
  <w:style w:type="numbering" w:customStyle="1" w:styleId="List1931">
    <w:name w:val="List 1931"/>
    <w:basedOn w:val="a2"/>
    <w:rsid w:val="009D6275"/>
  </w:style>
  <w:style w:type="numbering" w:customStyle="1" w:styleId="List1941">
    <w:name w:val="List 1941"/>
    <w:basedOn w:val="a2"/>
    <w:rsid w:val="009D6275"/>
  </w:style>
  <w:style w:type="numbering" w:customStyle="1" w:styleId="List1951">
    <w:name w:val="List 1951"/>
    <w:basedOn w:val="a2"/>
    <w:rsid w:val="009D6275"/>
    <w:pPr>
      <w:numPr>
        <w:numId w:val="44"/>
      </w:numPr>
    </w:pPr>
  </w:style>
  <w:style w:type="numbering" w:customStyle="1" w:styleId="List1961">
    <w:name w:val="List 1961"/>
    <w:basedOn w:val="a2"/>
    <w:rsid w:val="009D6275"/>
    <w:pPr>
      <w:numPr>
        <w:numId w:val="45"/>
      </w:numPr>
    </w:pPr>
  </w:style>
  <w:style w:type="numbering" w:customStyle="1" w:styleId="List1971">
    <w:name w:val="List 1971"/>
    <w:basedOn w:val="a2"/>
    <w:rsid w:val="009D6275"/>
    <w:pPr>
      <w:numPr>
        <w:numId w:val="46"/>
      </w:numPr>
    </w:pPr>
  </w:style>
  <w:style w:type="numbering" w:customStyle="1" w:styleId="List1981">
    <w:name w:val="List 1981"/>
    <w:basedOn w:val="a2"/>
    <w:rsid w:val="009D6275"/>
    <w:pPr>
      <w:numPr>
        <w:numId w:val="47"/>
      </w:numPr>
    </w:pPr>
  </w:style>
  <w:style w:type="numbering" w:customStyle="1" w:styleId="List1991">
    <w:name w:val="List 1991"/>
    <w:basedOn w:val="a2"/>
    <w:rsid w:val="009D6275"/>
    <w:pPr>
      <w:numPr>
        <w:numId w:val="48"/>
      </w:numPr>
    </w:pPr>
  </w:style>
  <w:style w:type="numbering" w:customStyle="1" w:styleId="List2001">
    <w:name w:val="List 2001"/>
    <w:basedOn w:val="a2"/>
    <w:rsid w:val="009D6275"/>
    <w:pPr>
      <w:numPr>
        <w:numId w:val="49"/>
      </w:numPr>
    </w:pPr>
  </w:style>
  <w:style w:type="numbering" w:customStyle="1" w:styleId="List2011">
    <w:name w:val="List 2011"/>
    <w:basedOn w:val="a2"/>
    <w:rsid w:val="009D6275"/>
    <w:pPr>
      <w:numPr>
        <w:numId w:val="50"/>
      </w:numPr>
    </w:pPr>
  </w:style>
  <w:style w:type="numbering" w:customStyle="1" w:styleId="List2021">
    <w:name w:val="List 2021"/>
    <w:basedOn w:val="a2"/>
    <w:rsid w:val="009D6275"/>
    <w:pPr>
      <w:numPr>
        <w:numId w:val="51"/>
      </w:numPr>
    </w:pPr>
  </w:style>
  <w:style w:type="numbering" w:customStyle="1" w:styleId="List219">
    <w:name w:val="List 219"/>
    <w:basedOn w:val="a2"/>
    <w:rsid w:val="009D6275"/>
    <w:pPr>
      <w:numPr>
        <w:numId w:val="107"/>
      </w:numPr>
    </w:pPr>
  </w:style>
  <w:style w:type="numbering" w:customStyle="1" w:styleId="List220">
    <w:name w:val="List 220"/>
    <w:basedOn w:val="a2"/>
    <w:rsid w:val="009D6275"/>
    <w:pPr>
      <w:numPr>
        <w:numId w:val="108"/>
      </w:numPr>
    </w:pPr>
  </w:style>
  <w:style w:type="numbering" w:customStyle="1" w:styleId="List221">
    <w:name w:val="List 221"/>
    <w:basedOn w:val="a2"/>
    <w:rsid w:val="009D6275"/>
    <w:pPr>
      <w:numPr>
        <w:numId w:val="109"/>
      </w:numPr>
    </w:pPr>
  </w:style>
  <w:style w:type="numbering" w:customStyle="1" w:styleId="List222">
    <w:name w:val="List 222"/>
    <w:basedOn w:val="a2"/>
    <w:rsid w:val="009D6275"/>
    <w:pPr>
      <w:numPr>
        <w:numId w:val="110"/>
      </w:numPr>
    </w:pPr>
  </w:style>
  <w:style w:type="character" w:customStyle="1" w:styleId="216">
    <w:name w:val="Основной текст 2 Знак1"/>
    <w:uiPriority w:val="99"/>
    <w:semiHidden/>
    <w:rsid w:val="009D6275"/>
  </w:style>
  <w:style w:type="table" w:customStyle="1" w:styleId="2110">
    <w:name w:val="Сетка таблицы2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1">
    <w:name w:val="List 2271"/>
    <w:basedOn w:val="a2"/>
    <w:rsid w:val="009D6275"/>
    <w:pPr>
      <w:numPr>
        <w:numId w:val="52"/>
      </w:numPr>
    </w:pPr>
  </w:style>
  <w:style w:type="numbering" w:customStyle="1" w:styleId="List2281">
    <w:name w:val="List 2281"/>
    <w:basedOn w:val="a2"/>
    <w:rsid w:val="009D6275"/>
    <w:pPr>
      <w:numPr>
        <w:numId w:val="53"/>
      </w:numPr>
    </w:pPr>
  </w:style>
  <w:style w:type="numbering" w:customStyle="1" w:styleId="List2291">
    <w:name w:val="List 2291"/>
    <w:basedOn w:val="a2"/>
    <w:rsid w:val="009D6275"/>
    <w:pPr>
      <w:numPr>
        <w:numId w:val="54"/>
      </w:numPr>
    </w:pPr>
  </w:style>
  <w:style w:type="numbering" w:customStyle="1" w:styleId="List2301">
    <w:name w:val="List 2301"/>
    <w:basedOn w:val="a2"/>
    <w:rsid w:val="009D6275"/>
    <w:pPr>
      <w:numPr>
        <w:numId w:val="55"/>
      </w:numPr>
    </w:pPr>
  </w:style>
  <w:style w:type="numbering" w:customStyle="1" w:styleId="List2311">
    <w:name w:val="List 2311"/>
    <w:basedOn w:val="a2"/>
    <w:rsid w:val="009D6275"/>
    <w:pPr>
      <w:numPr>
        <w:numId w:val="56"/>
      </w:numPr>
    </w:pPr>
  </w:style>
  <w:style w:type="table" w:customStyle="1" w:styleId="712">
    <w:name w:val="Сетка таблицы7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66">
    <w:name w:val="List 366"/>
    <w:basedOn w:val="a2"/>
    <w:rsid w:val="009D6275"/>
    <w:pPr>
      <w:numPr>
        <w:numId w:val="111"/>
      </w:numPr>
    </w:pPr>
  </w:style>
  <w:style w:type="numbering" w:customStyle="1" w:styleId="List367">
    <w:name w:val="List 367"/>
    <w:basedOn w:val="a2"/>
    <w:rsid w:val="009D6275"/>
    <w:pPr>
      <w:numPr>
        <w:numId w:val="112"/>
      </w:numPr>
    </w:pPr>
  </w:style>
  <w:style w:type="numbering" w:customStyle="1" w:styleId="List368">
    <w:name w:val="List 368"/>
    <w:basedOn w:val="a2"/>
    <w:rsid w:val="009D6275"/>
    <w:pPr>
      <w:numPr>
        <w:numId w:val="113"/>
      </w:numPr>
    </w:pPr>
  </w:style>
  <w:style w:type="numbering" w:customStyle="1" w:styleId="List369">
    <w:name w:val="List 369"/>
    <w:basedOn w:val="a2"/>
    <w:rsid w:val="009D6275"/>
    <w:pPr>
      <w:numPr>
        <w:numId w:val="114"/>
      </w:numPr>
    </w:pPr>
  </w:style>
  <w:style w:type="numbering" w:customStyle="1" w:styleId="List370">
    <w:name w:val="List 370"/>
    <w:basedOn w:val="a2"/>
    <w:rsid w:val="009D6275"/>
    <w:pPr>
      <w:numPr>
        <w:numId w:val="115"/>
      </w:numPr>
    </w:pPr>
  </w:style>
  <w:style w:type="numbering" w:customStyle="1" w:styleId="List371">
    <w:name w:val="List 371"/>
    <w:basedOn w:val="a2"/>
    <w:rsid w:val="009D6275"/>
    <w:pPr>
      <w:numPr>
        <w:numId w:val="116"/>
      </w:numPr>
    </w:pPr>
  </w:style>
  <w:style w:type="numbering" w:customStyle="1" w:styleId="List372">
    <w:name w:val="List 372"/>
    <w:basedOn w:val="a2"/>
    <w:rsid w:val="009D6275"/>
    <w:pPr>
      <w:numPr>
        <w:numId w:val="117"/>
      </w:numPr>
    </w:pPr>
  </w:style>
  <w:style w:type="table" w:customStyle="1" w:styleId="812">
    <w:name w:val="Сетка таблицы8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uiPriority w:val="99"/>
    <w:semiHidden/>
    <w:unhideWhenUsed/>
    <w:rsid w:val="009D6275"/>
  </w:style>
  <w:style w:type="table" w:customStyle="1" w:styleId="1010">
    <w:name w:val="Сетка таблицы10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9D6275"/>
    <w:pPr>
      <w:pBdr>
        <w:top w:val="nil"/>
        <w:left w:val="nil"/>
        <w:bottom w:val="nil"/>
        <w:right w:val="nil"/>
        <w:between w:val="nil"/>
        <w:bar w:val="nil"/>
      </w:pBdr>
    </w:pPr>
    <w:rPr>
      <w:bdr w:val="nil"/>
      <w:lang w:eastAsia="ru-RU"/>
    </w:rPr>
    <w:tblPr>
      <w:tblInd w:w="0" w:type="dxa"/>
      <w:tblCellMar>
        <w:top w:w="0" w:type="dxa"/>
        <w:left w:w="0" w:type="dxa"/>
        <w:bottom w:w="0" w:type="dxa"/>
        <w:right w:w="0" w:type="dxa"/>
      </w:tblCellMar>
    </w:tblPr>
  </w:style>
  <w:style w:type="numbering" w:customStyle="1" w:styleId="List545">
    <w:name w:val="List 545"/>
    <w:basedOn w:val="a2"/>
    <w:rsid w:val="009D6275"/>
    <w:pPr>
      <w:numPr>
        <w:numId w:val="118"/>
      </w:numPr>
    </w:pPr>
  </w:style>
  <w:style w:type="numbering" w:customStyle="1" w:styleId="List546">
    <w:name w:val="List 546"/>
    <w:basedOn w:val="a2"/>
    <w:rsid w:val="009D6275"/>
    <w:pPr>
      <w:numPr>
        <w:numId w:val="119"/>
      </w:numPr>
    </w:pPr>
  </w:style>
  <w:style w:type="numbering" w:customStyle="1" w:styleId="List547">
    <w:name w:val="List 547"/>
    <w:basedOn w:val="a2"/>
    <w:rsid w:val="009D6275"/>
    <w:pPr>
      <w:numPr>
        <w:numId w:val="120"/>
      </w:numPr>
    </w:pPr>
  </w:style>
  <w:style w:type="numbering" w:customStyle="1" w:styleId="List548">
    <w:name w:val="List 548"/>
    <w:basedOn w:val="a2"/>
    <w:rsid w:val="009D6275"/>
    <w:pPr>
      <w:numPr>
        <w:numId w:val="121"/>
      </w:numPr>
    </w:pPr>
  </w:style>
  <w:style w:type="numbering" w:customStyle="1" w:styleId="List549">
    <w:name w:val="List 549"/>
    <w:basedOn w:val="a2"/>
    <w:rsid w:val="009D6275"/>
    <w:pPr>
      <w:numPr>
        <w:numId w:val="122"/>
      </w:numPr>
    </w:pPr>
  </w:style>
  <w:style w:type="numbering" w:customStyle="1" w:styleId="List550">
    <w:name w:val="List 550"/>
    <w:basedOn w:val="a2"/>
    <w:rsid w:val="009D6275"/>
    <w:pPr>
      <w:numPr>
        <w:numId w:val="123"/>
      </w:numPr>
    </w:pPr>
  </w:style>
  <w:style w:type="numbering" w:customStyle="1" w:styleId="List551">
    <w:name w:val="List 551"/>
    <w:basedOn w:val="a2"/>
    <w:rsid w:val="009D6275"/>
    <w:pPr>
      <w:numPr>
        <w:numId w:val="124"/>
      </w:numPr>
    </w:pPr>
  </w:style>
  <w:style w:type="numbering" w:customStyle="1" w:styleId="List552">
    <w:name w:val="List 552"/>
    <w:basedOn w:val="a2"/>
    <w:rsid w:val="009D6275"/>
    <w:pPr>
      <w:numPr>
        <w:numId w:val="125"/>
      </w:numPr>
    </w:pPr>
  </w:style>
  <w:style w:type="character" w:customStyle="1" w:styleId="affff">
    <w:name w:val="Основной текст_"/>
    <w:link w:val="39"/>
    <w:locked/>
    <w:rsid w:val="009D6275"/>
    <w:rPr>
      <w:spacing w:val="11"/>
      <w:shd w:val="clear" w:color="auto" w:fill="FFFFFF"/>
    </w:rPr>
  </w:style>
  <w:style w:type="paragraph" w:customStyle="1" w:styleId="39">
    <w:name w:val="Основной текст3"/>
    <w:basedOn w:val="a"/>
    <w:link w:val="affff"/>
    <w:rsid w:val="009D6275"/>
    <w:pPr>
      <w:widowControl w:val="0"/>
      <w:shd w:val="clear" w:color="auto" w:fill="FFFFFF"/>
      <w:spacing w:before="360" w:after="0" w:line="274" w:lineRule="exact"/>
    </w:pPr>
    <w:rPr>
      <w:rFonts w:ascii="Times New Roman" w:eastAsia="Arial Unicode MS" w:hAnsi="Times New Roman" w:cs="Times New Roman"/>
      <w:spacing w:val="11"/>
      <w:sz w:val="20"/>
      <w:szCs w:val="20"/>
    </w:rPr>
  </w:style>
  <w:style w:type="table" w:customStyle="1" w:styleId="1210">
    <w:name w:val="Сетка таблицы12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
    <w:name w:val="Нет списка41"/>
    <w:next w:val="a2"/>
    <w:uiPriority w:val="99"/>
    <w:semiHidden/>
    <w:unhideWhenUsed/>
    <w:rsid w:val="009D6275"/>
  </w:style>
  <w:style w:type="paragraph" w:customStyle="1" w:styleId="14TexstOSNOVA1012">
    <w:name w:val="14TexstOSNOVA_10/12"/>
    <w:uiPriority w:val="99"/>
    <w:rsid w:val="009D6275"/>
    <w:pPr>
      <w:pBdr>
        <w:top w:val="nil"/>
        <w:left w:val="nil"/>
        <w:bottom w:val="nil"/>
        <w:right w:val="nil"/>
        <w:between w:val="nil"/>
        <w:bar w:val="nil"/>
      </w:pBdr>
      <w:spacing w:line="240" w:lineRule="atLeast"/>
      <w:ind w:firstLine="340"/>
      <w:jc w:val="both"/>
    </w:pPr>
    <w:rPr>
      <w:rFonts w:ascii="Arial Unicode MS" w:hAnsi="Arial Unicode MS" w:cs="Arial Unicode MS"/>
      <w:color w:val="000000"/>
      <w:u w:color="000000"/>
      <w:bdr w:val="nil"/>
      <w:lang w:eastAsia="ru-RU"/>
    </w:rPr>
  </w:style>
  <w:style w:type="numbering" w:customStyle="1" w:styleId="List514">
    <w:name w:val="List 514"/>
    <w:basedOn w:val="a2"/>
    <w:rsid w:val="009D6275"/>
    <w:pPr>
      <w:numPr>
        <w:numId w:val="126"/>
      </w:numPr>
    </w:pPr>
  </w:style>
  <w:style w:type="numbering" w:customStyle="1" w:styleId="List515">
    <w:name w:val="List 515"/>
    <w:basedOn w:val="a2"/>
    <w:rsid w:val="009D6275"/>
    <w:pPr>
      <w:numPr>
        <w:numId w:val="127"/>
      </w:numPr>
    </w:pPr>
  </w:style>
  <w:style w:type="numbering" w:customStyle="1" w:styleId="List516">
    <w:name w:val="List 516"/>
    <w:basedOn w:val="a2"/>
    <w:rsid w:val="009D6275"/>
    <w:pPr>
      <w:numPr>
        <w:numId w:val="128"/>
      </w:numPr>
    </w:pPr>
  </w:style>
  <w:style w:type="numbering" w:customStyle="1" w:styleId="List517">
    <w:name w:val="List 517"/>
    <w:basedOn w:val="a2"/>
    <w:rsid w:val="009D6275"/>
    <w:pPr>
      <w:numPr>
        <w:numId w:val="129"/>
      </w:numPr>
    </w:pPr>
  </w:style>
  <w:style w:type="numbering" w:customStyle="1" w:styleId="List518">
    <w:name w:val="List 518"/>
    <w:basedOn w:val="a2"/>
    <w:rsid w:val="009D6275"/>
    <w:pPr>
      <w:numPr>
        <w:numId w:val="130"/>
      </w:numPr>
    </w:pPr>
  </w:style>
  <w:style w:type="numbering" w:customStyle="1" w:styleId="List526">
    <w:name w:val="List 526"/>
    <w:basedOn w:val="a2"/>
    <w:rsid w:val="009D6275"/>
    <w:pPr>
      <w:numPr>
        <w:numId w:val="131"/>
      </w:numPr>
    </w:pPr>
  </w:style>
  <w:style w:type="numbering" w:customStyle="1" w:styleId="List527">
    <w:name w:val="List 527"/>
    <w:basedOn w:val="a2"/>
    <w:rsid w:val="009D6275"/>
    <w:pPr>
      <w:numPr>
        <w:numId w:val="132"/>
      </w:numPr>
    </w:pPr>
  </w:style>
  <w:style w:type="numbering" w:customStyle="1" w:styleId="List528">
    <w:name w:val="List 528"/>
    <w:basedOn w:val="a2"/>
    <w:rsid w:val="009D6275"/>
    <w:pPr>
      <w:numPr>
        <w:numId w:val="133"/>
      </w:numPr>
    </w:pPr>
  </w:style>
  <w:style w:type="numbering" w:customStyle="1" w:styleId="List529">
    <w:name w:val="List 529"/>
    <w:basedOn w:val="a2"/>
    <w:rsid w:val="009D6275"/>
    <w:pPr>
      <w:numPr>
        <w:numId w:val="134"/>
      </w:numPr>
    </w:pPr>
  </w:style>
  <w:style w:type="numbering" w:customStyle="1" w:styleId="List530">
    <w:name w:val="List 530"/>
    <w:basedOn w:val="a2"/>
    <w:rsid w:val="009D6275"/>
    <w:pPr>
      <w:numPr>
        <w:numId w:val="135"/>
      </w:numPr>
    </w:pPr>
  </w:style>
  <w:style w:type="numbering" w:customStyle="1" w:styleId="List631">
    <w:name w:val="List 631"/>
    <w:basedOn w:val="a2"/>
    <w:rsid w:val="009D6275"/>
    <w:pPr>
      <w:numPr>
        <w:numId w:val="136"/>
      </w:numPr>
    </w:pPr>
  </w:style>
  <w:style w:type="numbering" w:customStyle="1" w:styleId="List632">
    <w:name w:val="List 632"/>
    <w:basedOn w:val="a2"/>
    <w:rsid w:val="009D6275"/>
    <w:pPr>
      <w:numPr>
        <w:numId w:val="137"/>
      </w:numPr>
    </w:pPr>
  </w:style>
  <w:style w:type="numbering" w:customStyle="1" w:styleId="List22711">
    <w:name w:val="List 22711"/>
    <w:basedOn w:val="a2"/>
    <w:rsid w:val="009D6275"/>
    <w:pPr>
      <w:numPr>
        <w:numId w:val="80"/>
      </w:numPr>
    </w:pPr>
  </w:style>
  <w:style w:type="numbering" w:customStyle="1" w:styleId="List22811">
    <w:name w:val="List 22811"/>
    <w:basedOn w:val="a2"/>
    <w:rsid w:val="009D6275"/>
  </w:style>
  <w:style w:type="numbering" w:customStyle="1" w:styleId="List22911">
    <w:name w:val="List 22911"/>
    <w:basedOn w:val="a2"/>
    <w:rsid w:val="009D6275"/>
  </w:style>
  <w:style w:type="numbering" w:customStyle="1" w:styleId="List23011">
    <w:name w:val="List 23011"/>
    <w:basedOn w:val="a2"/>
    <w:rsid w:val="009D6275"/>
  </w:style>
  <w:style w:type="numbering" w:customStyle="1" w:styleId="List23111">
    <w:name w:val="List 23111"/>
    <w:basedOn w:val="a2"/>
    <w:rsid w:val="009D6275"/>
  </w:style>
  <w:style w:type="table" w:customStyle="1" w:styleId="1410">
    <w:name w:val="Сетка таблицы14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2"/>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2"/>
    <w:uiPriority w:val="99"/>
    <w:semiHidden/>
    <w:unhideWhenUsed/>
    <w:rsid w:val="009D6275"/>
  </w:style>
  <w:style w:type="table" w:customStyle="1" w:styleId="191">
    <w:name w:val="Сетка таблицы19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2"/>
    <w:uiPriority w:val="99"/>
    <w:semiHidden/>
    <w:unhideWhenUsed/>
    <w:rsid w:val="009D6275"/>
  </w:style>
  <w:style w:type="table" w:customStyle="1" w:styleId="200">
    <w:name w:val="Сетка таблицы2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2"/>
    <w:uiPriority w:val="99"/>
    <w:semiHidden/>
    <w:unhideWhenUsed/>
    <w:rsid w:val="009D6275"/>
  </w:style>
  <w:style w:type="table" w:customStyle="1" w:styleId="241">
    <w:name w:val="Сетка таблицы24"/>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41">
    <w:name w:val="List 5141"/>
    <w:basedOn w:val="a2"/>
    <w:rsid w:val="009D6275"/>
  </w:style>
  <w:style w:type="numbering" w:customStyle="1" w:styleId="List5151">
    <w:name w:val="List 5151"/>
    <w:basedOn w:val="a2"/>
    <w:rsid w:val="009D6275"/>
  </w:style>
  <w:style w:type="numbering" w:customStyle="1" w:styleId="List5161">
    <w:name w:val="List 5161"/>
    <w:basedOn w:val="a2"/>
    <w:rsid w:val="009D6275"/>
  </w:style>
  <w:style w:type="numbering" w:customStyle="1" w:styleId="List5171">
    <w:name w:val="List 5171"/>
    <w:basedOn w:val="a2"/>
    <w:rsid w:val="009D6275"/>
  </w:style>
  <w:style w:type="numbering" w:customStyle="1" w:styleId="List5181">
    <w:name w:val="List 5181"/>
    <w:basedOn w:val="a2"/>
    <w:rsid w:val="009D6275"/>
  </w:style>
  <w:style w:type="numbering" w:customStyle="1" w:styleId="List5261">
    <w:name w:val="List 5261"/>
    <w:basedOn w:val="a2"/>
    <w:rsid w:val="009D6275"/>
  </w:style>
  <w:style w:type="numbering" w:customStyle="1" w:styleId="List5271">
    <w:name w:val="List 5271"/>
    <w:basedOn w:val="a2"/>
    <w:rsid w:val="009D6275"/>
  </w:style>
  <w:style w:type="numbering" w:customStyle="1" w:styleId="List5281">
    <w:name w:val="List 5281"/>
    <w:basedOn w:val="a2"/>
    <w:rsid w:val="009D6275"/>
  </w:style>
  <w:style w:type="numbering" w:customStyle="1" w:styleId="List5291">
    <w:name w:val="List 5291"/>
    <w:basedOn w:val="a2"/>
    <w:rsid w:val="009D6275"/>
  </w:style>
  <w:style w:type="numbering" w:customStyle="1" w:styleId="List5301">
    <w:name w:val="List 5301"/>
    <w:basedOn w:val="a2"/>
    <w:rsid w:val="009D6275"/>
  </w:style>
  <w:style w:type="table" w:customStyle="1" w:styleId="251">
    <w:name w:val="Сетка таблицы25"/>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
    <w:name w:val="List 2991"/>
    <w:basedOn w:val="a2"/>
    <w:rsid w:val="009D6275"/>
    <w:pPr>
      <w:numPr>
        <w:numId w:val="60"/>
      </w:numPr>
    </w:pPr>
  </w:style>
  <w:style w:type="numbering" w:customStyle="1" w:styleId="List3001">
    <w:name w:val="List 3001"/>
    <w:basedOn w:val="a2"/>
    <w:rsid w:val="009D6275"/>
    <w:pPr>
      <w:numPr>
        <w:numId w:val="61"/>
      </w:numPr>
    </w:pPr>
  </w:style>
  <w:style w:type="numbering" w:customStyle="1" w:styleId="List3011">
    <w:name w:val="List 3011"/>
    <w:basedOn w:val="a2"/>
    <w:rsid w:val="009D6275"/>
    <w:pPr>
      <w:numPr>
        <w:numId w:val="62"/>
      </w:numPr>
    </w:pPr>
  </w:style>
  <w:style w:type="numbering" w:customStyle="1" w:styleId="List360">
    <w:name w:val="List 360"/>
    <w:basedOn w:val="a2"/>
    <w:rsid w:val="009D6275"/>
    <w:pPr>
      <w:numPr>
        <w:numId w:val="138"/>
      </w:numPr>
    </w:pPr>
  </w:style>
  <w:style w:type="numbering" w:customStyle="1" w:styleId="List361">
    <w:name w:val="List 361"/>
    <w:basedOn w:val="a2"/>
    <w:rsid w:val="009D6275"/>
    <w:pPr>
      <w:numPr>
        <w:numId w:val="139"/>
      </w:numPr>
    </w:pPr>
  </w:style>
  <w:style w:type="numbering" w:customStyle="1" w:styleId="List362">
    <w:name w:val="List 362"/>
    <w:basedOn w:val="a2"/>
    <w:rsid w:val="009D6275"/>
    <w:pPr>
      <w:numPr>
        <w:numId w:val="140"/>
      </w:numPr>
    </w:pPr>
  </w:style>
  <w:style w:type="numbering" w:customStyle="1" w:styleId="List363">
    <w:name w:val="List 363"/>
    <w:basedOn w:val="a2"/>
    <w:rsid w:val="009D6275"/>
    <w:pPr>
      <w:numPr>
        <w:numId w:val="141"/>
      </w:numPr>
    </w:pPr>
  </w:style>
  <w:style w:type="numbering" w:customStyle="1" w:styleId="List364">
    <w:name w:val="List 364"/>
    <w:basedOn w:val="a2"/>
    <w:rsid w:val="009D6275"/>
    <w:pPr>
      <w:numPr>
        <w:numId w:val="142"/>
      </w:numPr>
    </w:pPr>
  </w:style>
  <w:style w:type="numbering" w:customStyle="1" w:styleId="List365">
    <w:name w:val="List 365"/>
    <w:basedOn w:val="a2"/>
    <w:rsid w:val="009D6275"/>
    <w:pPr>
      <w:numPr>
        <w:numId w:val="143"/>
      </w:numPr>
    </w:pPr>
  </w:style>
  <w:style w:type="numbering" w:customStyle="1" w:styleId="List3661">
    <w:name w:val="List 3661"/>
    <w:basedOn w:val="a2"/>
    <w:rsid w:val="009D6275"/>
  </w:style>
  <w:style w:type="numbering" w:customStyle="1" w:styleId="List3671">
    <w:name w:val="List 3671"/>
    <w:basedOn w:val="a2"/>
    <w:rsid w:val="009D6275"/>
  </w:style>
  <w:style w:type="numbering" w:customStyle="1" w:styleId="List3681">
    <w:name w:val="List 3681"/>
    <w:basedOn w:val="a2"/>
    <w:rsid w:val="009D6275"/>
  </w:style>
  <w:style w:type="table" w:customStyle="1" w:styleId="260">
    <w:name w:val="Сетка таблицы26"/>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1">
    <w:name w:val="List 29911"/>
    <w:basedOn w:val="a2"/>
    <w:rsid w:val="009D6275"/>
    <w:pPr>
      <w:numPr>
        <w:numId w:val="40"/>
      </w:numPr>
    </w:pPr>
  </w:style>
  <w:style w:type="numbering" w:customStyle="1" w:styleId="List30011">
    <w:name w:val="List 30011"/>
    <w:basedOn w:val="a2"/>
    <w:rsid w:val="009D6275"/>
  </w:style>
  <w:style w:type="numbering" w:customStyle="1" w:styleId="List30111">
    <w:name w:val="List 30111"/>
    <w:basedOn w:val="a2"/>
    <w:rsid w:val="009D6275"/>
  </w:style>
  <w:style w:type="numbering" w:customStyle="1" w:styleId="813">
    <w:name w:val="Нет списка81"/>
    <w:next w:val="a2"/>
    <w:semiHidden/>
    <w:rsid w:val="009D6275"/>
  </w:style>
  <w:style w:type="table" w:customStyle="1" w:styleId="270">
    <w:name w:val="Сетка таблицы27"/>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9D6275"/>
  </w:style>
  <w:style w:type="table" w:customStyle="1" w:styleId="280">
    <w:name w:val="Сетка таблицы28"/>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2"/>
    <w:uiPriority w:val="99"/>
    <w:semiHidden/>
    <w:unhideWhenUsed/>
    <w:rsid w:val="009D6275"/>
  </w:style>
  <w:style w:type="table" w:customStyle="1" w:styleId="290">
    <w:name w:val="Сетка таблицы2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771">
    <w:name w:val="List 1771"/>
    <w:basedOn w:val="a2"/>
    <w:rsid w:val="009D6275"/>
  </w:style>
  <w:style w:type="numbering" w:customStyle="1" w:styleId="List1781">
    <w:name w:val="List 1781"/>
    <w:basedOn w:val="a2"/>
    <w:rsid w:val="009D6275"/>
  </w:style>
  <w:style w:type="numbering" w:customStyle="1" w:styleId="List1791">
    <w:name w:val="List 1791"/>
    <w:basedOn w:val="a2"/>
    <w:rsid w:val="009D6275"/>
  </w:style>
  <w:style w:type="numbering" w:customStyle="1" w:styleId="List1801">
    <w:name w:val="List 1801"/>
    <w:basedOn w:val="a2"/>
    <w:rsid w:val="009D6275"/>
  </w:style>
  <w:style w:type="numbering" w:customStyle="1" w:styleId="List1811">
    <w:name w:val="List 1811"/>
    <w:basedOn w:val="a2"/>
    <w:rsid w:val="009D6275"/>
  </w:style>
  <w:style w:type="numbering" w:customStyle="1" w:styleId="List1821">
    <w:name w:val="List 1821"/>
    <w:basedOn w:val="a2"/>
    <w:rsid w:val="009D6275"/>
  </w:style>
  <w:style w:type="numbering" w:customStyle="1" w:styleId="List1831">
    <w:name w:val="List 1831"/>
    <w:basedOn w:val="a2"/>
    <w:rsid w:val="009D6275"/>
  </w:style>
  <w:style w:type="numbering" w:customStyle="1" w:styleId="List1841">
    <w:name w:val="List 1841"/>
    <w:basedOn w:val="a2"/>
    <w:rsid w:val="009D6275"/>
  </w:style>
  <w:style w:type="numbering" w:customStyle="1" w:styleId="List18511">
    <w:name w:val="List 18511"/>
    <w:basedOn w:val="a2"/>
    <w:rsid w:val="009D6275"/>
  </w:style>
  <w:style w:type="numbering" w:customStyle="1" w:styleId="List1861">
    <w:name w:val="List 1861"/>
    <w:basedOn w:val="a2"/>
    <w:rsid w:val="009D6275"/>
    <w:pPr>
      <w:numPr>
        <w:numId w:val="88"/>
      </w:numPr>
    </w:pPr>
  </w:style>
  <w:style w:type="numbering" w:customStyle="1" w:styleId="List18711">
    <w:name w:val="List 18711"/>
    <w:basedOn w:val="a2"/>
    <w:rsid w:val="009D6275"/>
    <w:pPr>
      <w:numPr>
        <w:numId w:val="19"/>
      </w:numPr>
    </w:pPr>
  </w:style>
  <w:style w:type="numbering" w:customStyle="1" w:styleId="List18811">
    <w:name w:val="List 18811"/>
    <w:basedOn w:val="a2"/>
    <w:rsid w:val="009D6275"/>
    <w:pPr>
      <w:numPr>
        <w:numId w:val="89"/>
      </w:numPr>
    </w:pPr>
  </w:style>
  <w:style w:type="numbering" w:customStyle="1" w:styleId="List18911">
    <w:name w:val="List 18911"/>
    <w:basedOn w:val="a2"/>
    <w:rsid w:val="009D6275"/>
    <w:pPr>
      <w:numPr>
        <w:numId w:val="90"/>
      </w:numPr>
    </w:pPr>
  </w:style>
  <w:style w:type="numbering" w:customStyle="1" w:styleId="List19011">
    <w:name w:val="List 19011"/>
    <w:basedOn w:val="a2"/>
    <w:rsid w:val="009D6275"/>
  </w:style>
  <w:style w:type="numbering" w:customStyle="1" w:styleId="List19111">
    <w:name w:val="List 19111"/>
    <w:basedOn w:val="a2"/>
    <w:rsid w:val="009D6275"/>
  </w:style>
  <w:style w:type="numbering" w:customStyle="1" w:styleId="List19211">
    <w:name w:val="List 19211"/>
    <w:basedOn w:val="a2"/>
    <w:rsid w:val="009D6275"/>
  </w:style>
  <w:style w:type="numbering" w:customStyle="1" w:styleId="List19311">
    <w:name w:val="List 19311"/>
    <w:basedOn w:val="a2"/>
    <w:rsid w:val="009D6275"/>
    <w:pPr>
      <w:numPr>
        <w:numId w:val="21"/>
      </w:numPr>
    </w:pPr>
  </w:style>
  <w:style w:type="numbering" w:customStyle="1" w:styleId="List19411">
    <w:name w:val="List 19411"/>
    <w:basedOn w:val="a2"/>
    <w:rsid w:val="009D6275"/>
    <w:pPr>
      <w:numPr>
        <w:numId w:val="94"/>
      </w:numPr>
    </w:pPr>
  </w:style>
  <w:style w:type="numbering" w:customStyle="1" w:styleId="List19511">
    <w:name w:val="List 19511"/>
    <w:basedOn w:val="a2"/>
    <w:rsid w:val="009D6275"/>
    <w:pPr>
      <w:numPr>
        <w:numId w:val="95"/>
      </w:numPr>
    </w:pPr>
  </w:style>
  <w:style w:type="numbering" w:customStyle="1" w:styleId="List19611">
    <w:name w:val="List 19611"/>
    <w:basedOn w:val="a2"/>
    <w:rsid w:val="009D6275"/>
    <w:pPr>
      <w:numPr>
        <w:numId w:val="96"/>
      </w:numPr>
    </w:pPr>
  </w:style>
  <w:style w:type="numbering" w:customStyle="1" w:styleId="List19711">
    <w:name w:val="List 19711"/>
    <w:basedOn w:val="a2"/>
    <w:rsid w:val="009D6275"/>
    <w:pPr>
      <w:numPr>
        <w:numId w:val="97"/>
      </w:numPr>
    </w:pPr>
  </w:style>
  <w:style w:type="numbering" w:customStyle="1" w:styleId="List19811">
    <w:name w:val="List 19811"/>
    <w:basedOn w:val="a2"/>
    <w:rsid w:val="009D6275"/>
    <w:pPr>
      <w:numPr>
        <w:numId w:val="145"/>
      </w:numPr>
    </w:pPr>
  </w:style>
  <w:style w:type="numbering" w:customStyle="1" w:styleId="List19911">
    <w:name w:val="List 19911"/>
    <w:basedOn w:val="a2"/>
    <w:rsid w:val="009D6275"/>
    <w:pPr>
      <w:numPr>
        <w:numId w:val="148"/>
      </w:numPr>
    </w:pPr>
  </w:style>
  <w:style w:type="numbering" w:customStyle="1" w:styleId="List20011">
    <w:name w:val="List 20011"/>
    <w:basedOn w:val="a2"/>
    <w:rsid w:val="009D6275"/>
    <w:pPr>
      <w:numPr>
        <w:numId w:val="144"/>
      </w:numPr>
    </w:pPr>
  </w:style>
  <w:style w:type="numbering" w:customStyle="1" w:styleId="List20111">
    <w:name w:val="List 20111"/>
    <w:basedOn w:val="a2"/>
    <w:rsid w:val="009D6275"/>
    <w:pPr>
      <w:numPr>
        <w:numId w:val="149"/>
      </w:numPr>
    </w:pPr>
  </w:style>
  <w:style w:type="numbering" w:customStyle="1" w:styleId="List20211">
    <w:name w:val="List 20211"/>
    <w:basedOn w:val="a2"/>
    <w:rsid w:val="009D6275"/>
    <w:pPr>
      <w:numPr>
        <w:numId w:val="147"/>
      </w:numPr>
    </w:pPr>
  </w:style>
  <w:style w:type="numbering" w:customStyle="1" w:styleId="List2191">
    <w:name w:val="List 2191"/>
    <w:basedOn w:val="a2"/>
    <w:rsid w:val="009D6275"/>
    <w:pPr>
      <w:numPr>
        <w:numId w:val="151"/>
      </w:numPr>
    </w:pPr>
  </w:style>
  <w:style w:type="numbering" w:customStyle="1" w:styleId="List2201">
    <w:name w:val="List 2201"/>
    <w:basedOn w:val="a2"/>
    <w:rsid w:val="009D6275"/>
    <w:pPr>
      <w:numPr>
        <w:numId w:val="150"/>
      </w:numPr>
    </w:pPr>
  </w:style>
  <w:style w:type="numbering" w:customStyle="1" w:styleId="List2211">
    <w:name w:val="List 2211"/>
    <w:basedOn w:val="a2"/>
    <w:rsid w:val="009D6275"/>
    <w:pPr>
      <w:numPr>
        <w:numId w:val="146"/>
      </w:numPr>
    </w:pPr>
  </w:style>
  <w:style w:type="numbering" w:customStyle="1" w:styleId="List2221">
    <w:name w:val="List 2221"/>
    <w:basedOn w:val="a2"/>
    <w:rsid w:val="009D6275"/>
    <w:pPr>
      <w:numPr>
        <w:numId w:val="152"/>
      </w:numPr>
    </w:pPr>
  </w:style>
  <w:style w:type="table" w:customStyle="1" w:styleId="2100">
    <w:name w:val="Сетка таблицы210"/>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2">
    <w:name w:val="List 2272"/>
    <w:basedOn w:val="a2"/>
    <w:rsid w:val="009D6275"/>
  </w:style>
  <w:style w:type="numbering" w:customStyle="1" w:styleId="List2282">
    <w:name w:val="List 2282"/>
    <w:basedOn w:val="a2"/>
    <w:rsid w:val="009D6275"/>
  </w:style>
  <w:style w:type="numbering" w:customStyle="1" w:styleId="List2292">
    <w:name w:val="List 2292"/>
    <w:basedOn w:val="a2"/>
    <w:rsid w:val="009D6275"/>
  </w:style>
  <w:style w:type="numbering" w:customStyle="1" w:styleId="List2302">
    <w:name w:val="List 2302"/>
    <w:basedOn w:val="a2"/>
    <w:rsid w:val="009D6275"/>
  </w:style>
  <w:style w:type="numbering" w:customStyle="1" w:styleId="List2312">
    <w:name w:val="List 2312"/>
    <w:basedOn w:val="a2"/>
    <w:rsid w:val="009D6275"/>
  </w:style>
  <w:style w:type="table" w:customStyle="1" w:styleId="300">
    <w:name w:val="Сетка таблицы3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2">
    <w:name w:val="List 2992"/>
    <w:basedOn w:val="a2"/>
    <w:rsid w:val="009D6275"/>
    <w:pPr>
      <w:numPr>
        <w:numId w:val="91"/>
      </w:numPr>
    </w:pPr>
  </w:style>
  <w:style w:type="numbering" w:customStyle="1" w:styleId="List3002">
    <w:name w:val="List 3002"/>
    <w:basedOn w:val="a2"/>
    <w:rsid w:val="009D6275"/>
    <w:pPr>
      <w:numPr>
        <w:numId w:val="92"/>
      </w:numPr>
    </w:pPr>
  </w:style>
  <w:style w:type="numbering" w:customStyle="1" w:styleId="List3012">
    <w:name w:val="List 3012"/>
    <w:basedOn w:val="a2"/>
    <w:rsid w:val="009D6275"/>
    <w:pPr>
      <w:numPr>
        <w:numId w:val="93"/>
      </w:numPr>
    </w:pPr>
  </w:style>
  <w:style w:type="numbering" w:customStyle="1" w:styleId="List3601">
    <w:name w:val="List 3601"/>
    <w:basedOn w:val="a2"/>
    <w:rsid w:val="009D6275"/>
    <w:pPr>
      <w:numPr>
        <w:numId w:val="81"/>
      </w:numPr>
    </w:pPr>
  </w:style>
  <w:style w:type="numbering" w:customStyle="1" w:styleId="List3611">
    <w:name w:val="List 3611"/>
    <w:basedOn w:val="a2"/>
    <w:rsid w:val="009D6275"/>
    <w:pPr>
      <w:numPr>
        <w:numId w:val="82"/>
      </w:numPr>
    </w:pPr>
  </w:style>
  <w:style w:type="numbering" w:customStyle="1" w:styleId="List3621">
    <w:name w:val="List 3621"/>
    <w:basedOn w:val="a2"/>
    <w:rsid w:val="009D6275"/>
    <w:pPr>
      <w:numPr>
        <w:numId w:val="83"/>
      </w:numPr>
    </w:pPr>
  </w:style>
  <w:style w:type="numbering" w:customStyle="1" w:styleId="List3631">
    <w:name w:val="List 3631"/>
    <w:basedOn w:val="a2"/>
    <w:rsid w:val="009D6275"/>
    <w:pPr>
      <w:numPr>
        <w:numId w:val="84"/>
      </w:numPr>
    </w:pPr>
  </w:style>
  <w:style w:type="numbering" w:customStyle="1" w:styleId="List3641">
    <w:name w:val="List 3641"/>
    <w:basedOn w:val="a2"/>
    <w:rsid w:val="009D6275"/>
    <w:pPr>
      <w:numPr>
        <w:numId w:val="85"/>
      </w:numPr>
    </w:pPr>
  </w:style>
  <w:style w:type="numbering" w:customStyle="1" w:styleId="List3651">
    <w:name w:val="List 3651"/>
    <w:basedOn w:val="a2"/>
    <w:rsid w:val="009D6275"/>
    <w:pPr>
      <w:numPr>
        <w:numId w:val="86"/>
      </w:numPr>
    </w:pPr>
  </w:style>
  <w:style w:type="numbering" w:customStyle="1" w:styleId="List3662">
    <w:name w:val="List 3662"/>
    <w:basedOn w:val="a2"/>
    <w:rsid w:val="009D6275"/>
    <w:pPr>
      <w:numPr>
        <w:numId w:val="87"/>
      </w:numPr>
    </w:pPr>
  </w:style>
  <w:style w:type="numbering" w:customStyle="1" w:styleId="List3672">
    <w:name w:val="List 3672"/>
    <w:basedOn w:val="a2"/>
    <w:rsid w:val="009D6275"/>
    <w:pPr>
      <w:numPr>
        <w:numId w:val="16"/>
      </w:numPr>
    </w:pPr>
  </w:style>
  <w:style w:type="numbering" w:customStyle="1" w:styleId="List3682">
    <w:name w:val="List 3682"/>
    <w:basedOn w:val="a2"/>
    <w:rsid w:val="009D6275"/>
    <w:pPr>
      <w:numPr>
        <w:numId w:val="17"/>
      </w:numPr>
    </w:pPr>
  </w:style>
  <w:style w:type="table" w:customStyle="1" w:styleId="330">
    <w:name w:val="Сетка таблицы33"/>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3">
    <w:name w:val="List 2993"/>
    <w:basedOn w:val="a2"/>
    <w:rsid w:val="009D6275"/>
    <w:pPr>
      <w:numPr>
        <w:numId w:val="41"/>
      </w:numPr>
    </w:pPr>
  </w:style>
  <w:style w:type="numbering" w:customStyle="1" w:styleId="List3003">
    <w:name w:val="List 3003"/>
    <w:basedOn w:val="a2"/>
    <w:rsid w:val="009D6275"/>
    <w:pPr>
      <w:numPr>
        <w:numId w:val="42"/>
      </w:numPr>
    </w:pPr>
  </w:style>
  <w:style w:type="numbering" w:customStyle="1" w:styleId="List3013">
    <w:name w:val="List 3013"/>
    <w:basedOn w:val="a2"/>
    <w:rsid w:val="009D6275"/>
    <w:pPr>
      <w:numPr>
        <w:numId w:val="43"/>
      </w:numPr>
    </w:pPr>
  </w:style>
  <w:style w:type="table" w:customStyle="1" w:styleId="340">
    <w:name w:val="Сетка таблицы34"/>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72">
    <w:name w:val="List 5172"/>
    <w:basedOn w:val="a2"/>
    <w:rsid w:val="009D6275"/>
    <w:pPr>
      <w:numPr>
        <w:numId w:val="77"/>
      </w:numPr>
    </w:pPr>
  </w:style>
  <w:style w:type="numbering" w:customStyle="1" w:styleId="List5182">
    <w:name w:val="List 5182"/>
    <w:basedOn w:val="a2"/>
    <w:rsid w:val="009D6275"/>
    <w:pPr>
      <w:numPr>
        <w:numId w:val="78"/>
      </w:numPr>
    </w:pPr>
  </w:style>
  <w:style w:type="numbering" w:customStyle="1" w:styleId="List5262">
    <w:name w:val="List 5262"/>
    <w:basedOn w:val="a2"/>
    <w:rsid w:val="009D6275"/>
    <w:pPr>
      <w:numPr>
        <w:numId w:val="79"/>
      </w:numPr>
    </w:pPr>
  </w:style>
  <w:style w:type="table" w:customStyle="1" w:styleId="370">
    <w:name w:val="Сетка таблицы37"/>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2"/>
    <w:uiPriority w:val="99"/>
    <w:semiHidden/>
    <w:unhideWhenUsed/>
    <w:rsid w:val="009D6275"/>
  </w:style>
  <w:style w:type="paragraph" w:customStyle="1" w:styleId="312">
    <w:name w:val="Основной текст с отступом 31"/>
    <w:basedOn w:val="a"/>
    <w:rsid w:val="009D6275"/>
    <w:pPr>
      <w:suppressAutoHyphens/>
      <w:spacing w:after="0" w:line="360" w:lineRule="auto"/>
      <w:ind w:firstLine="567"/>
      <w:jc w:val="both"/>
    </w:pPr>
    <w:rPr>
      <w:rFonts w:ascii="Arial" w:eastAsia="SimSun" w:hAnsi="Arial" w:cs="Mangal"/>
      <w:kern w:val="1"/>
      <w:sz w:val="24"/>
      <w:szCs w:val="24"/>
      <w:lang w:eastAsia="hi-IN" w:bidi="hi-IN"/>
    </w:rPr>
  </w:style>
  <w:style w:type="paragraph" w:customStyle="1" w:styleId="affff0">
    <w:name w:val="Абзац"/>
    <w:basedOn w:val="a"/>
    <w:rsid w:val="009D6275"/>
    <w:pPr>
      <w:spacing w:after="0" w:line="312" w:lineRule="auto"/>
      <w:ind w:firstLine="567"/>
      <w:jc w:val="both"/>
    </w:pPr>
    <w:rPr>
      <w:rFonts w:ascii="Times New Roman" w:eastAsia="Times New Roman" w:hAnsi="Times New Roman" w:cs="Times New Roman"/>
      <w:sz w:val="24"/>
      <w:szCs w:val="20"/>
      <w:lang w:eastAsia="ru-RU"/>
    </w:rPr>
  </w:style>
  <w:style w:type="table" w:customStyle="1" w:styleId="380">
    <w:name w:val="Сетка таблицы38"/>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9D6275"/>
  </w:style>
  <w:style w:type="numbering" w:customStyle="1" w:styleId="162">
    <w:name w:val="Нет списка16"/>
    <w:next w:val="a2"/>
    <w:uiPriority w:val="99"/>
    <w:semiHidden/>
    <w:unhideWhenUsed/>
    <w:rsid w:val="009D6275"/>
  </w:style>
  <w:style w:type="table" w:customStyle="1" w:styleId="390">
    <w:name w:val="Сетка таблицы3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2662</TotalTime>
  <Pages>1</Pages>
  <Words>12691</Words>
  <Characters>72343</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cp:lastPrinted>2022-06-10T10:57:00Z</cp:lastPrinted>
  <dcterms:created xsi:type="dcterms:W3CDTF">2022-06-06T09:06:00Z</dcterms:created>
  <dcterms:modified xsi:type="dcterms:W3CDTF">2022-10-18T07:52:00Z</dcterms:modified>
</cp:coreProperties>
</file>